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B1FD" w14:textId="77777777" w:rsidR="005D2CAB" w:rsidRPr="005D2CAB" w:rsidRDefault="005D2CAB" w:rsidP="005D2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A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№28 «Ладушки»</w:t>
      </w:r>
    </w:p>
    <w:p w14:paraId="249B079C" w14:textId="77777777" w:rsidR="005D2CAB" w:rsidRPr="005D2CAB" w:rsidRDefault="005D2CAB" w:rsidP="005D2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AB">
        <w:rPr>
          <w:rFonts w:ascii="Times New Roman" w:hAnsi="Times New Roman" w:cs="Times New Roman"/>
          <w:sz w:val="28"/>
          <w:szCs w:val="28"/>
        </w:rPr>
        <w:t>Старооскольского городского округа</w:t>
      </w:r>
    </w:p>
    <w:p w14:paraId="6A7FB733" w14:textId="77777777" w:rsidR="005D2CAB" w:rsidRDefault="005D2CAB" w:rsidP="005D2CAB">
      <w:pPr>
        <w:jc w:val="center"/>
        <w:rPr>
          <w:sz w:val="28"/>
          <w:szCs w:val="28"/>
        </w:rPr>
      </w:pPr>
    </w:p>
    <w:p w14:paraId="40A3FCF7" w14:textId="77777777" w:rsidR="005D2CAB" w:rsidRDefault="005D2CAB" w:rsidP="005D2CAB">
      <w:pPr>
        <w:jc w:val="center"/>
        <w:rPr>
          <w:sz w:val="28"/>
          <w:szCs w:val="28"/>
        </w:rPr>
      </w:pPr>
    </w:p>
    <w:p w14:paraId="6E2C569C" w14:textId="77777777" w:rsidR="005D2CAB" w:rsidRDefault="005D2CAB" w:rsidP="005D2CAB">
      <w:pPr>
        <w:jc w:val="center"/>
        <w:rPr>
          <w:sz w:val="28"/>
          <w:szCs w:val="28"/>
        </w:rPr>
      </w:pPr>
    </w:p>
    <w:p w14:paraId="3603986E" w14:textId="77777777" w:rsidR="005D2CAB" w:rsidRDefault="005D2CAB" w:rsidP="005D2CAB">
      <w:pPr>
        <w:jc w:val="center"/>
        <w:rPr>
          <w:sz w:val="28"/>
          <w:szCs w:val="28"/>
        </w:rPr>
      </w:pPr>
    </w:p>
    <w:p w14:paraId="42FB943E" w14:textId="77777777" w:rsidR="005D2CAB" w:rsidRDefault="005D2CAB" w:rsidP="005D2CAB">
      <w:pPr>
        <w:jc w:val="center"/>
        <w:rPr>
          <w:sz w:val="28"/>
          <w:szCs w:val="28"/>
        </w:rPr>
      </w:pPr>
    </w:p>
    <w:p w14:paraId="4872F806" w14:textId="77777777" w:rsidR="005D2CAB" w:rsidRDefault="005D2CAB" w:rsidP="005D2CAB">
      <w:pPr>
        <w:jc w:val="center"/>
        <w:rPr>
          <w:sz w:val="28"/>
          <w:szCs w:val="28"/>
        </w:rPr>
      </w:pPr>
    </w:p>
    <w:p w14:paraId="7DA1CE6D" w14:textId="77777777" w:rsidR="005D2CAB" w:rsidRDefault="005D2CAB" w:rsidP="005D2CAB">
      <w:pPr>
        <w:jc w:val="center"/>
        <w:rPr>
          <w:sz w:val="28"/>
          <w:szCs w:val="28"/>
        </w:rPr>
      </w:pPr>
    </w:p>
    <w:p w14:paraId="7256808B" w14:textId="77777777" w:rsidR="005D2CAB" w:rsidRDefault="005D2CAB" w:rsidP="005D2CAB">
      <w:pPr>
        <w:rPr>
          <w:sz w:val="28"/>
          <w:szCs w:val="28"/>
        </w:rPr>
      </w:pPr>
    </w:p>
    <w:p w14:paraId="1C53346A" w14:textId="77777777" w:rsidR="005D2CAB" w:rsidRPr="005D2CAB" w:rsidRDefault="005D2CAB" w:rsidP="005D2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2CAB">
        <w:rPr>
          <w:rFonts w:ascii="Times New Roman" w:hAnsi="Times New Roman" w:cs="Times New Roman"/>
          <w:b/>
          <w:bCs/>
          <w:sz w:val="36"/>
          <w:szCs w:val="36"/>
        </w:rPr>
        <w:t>«Игры для развития и коррекции тактильных ощущений ребенка дошкольного возраста с интеллектуальной недостаточностью»</w:t>
      </w:r>
    </w:p>
    <w:p w14:paraId="1DDE4E27" w14:textId="77777777" w:rsidR="005D2CAB" w:rsidRPr="00284725" w:rsidRDefault="005D2CAB" w:rsidP="005D2CAB">
      <w:pPr>
        <w:widowControl w:val="0"/>
        <w:spacing w:line="275" w:lineRule="auto"/>
        <w:ind w:left="1460" w:right="695" w:hanging="674"/>
        <w:jc w:val="center"/>
        <w:rPr>
          <w:b/>
          <w:bCs/>
          <w:color w:val="000000"/>
          <w:sz w:val="36"/>
          <w:szCs w:val="36"/>
        </w:rPr>
      </w:pPr>
    </w:p>
    <w:p w14:paraId="7468FEB7" w14:textId="77777777" w:rsidR="005D2CAB" w:rsidRDefault="005D2CAB" w:rsidP="005D2CAB">
      <w:pPr>
        <w:widowControl w:val="0"/>
        <w:spacing w:line="275" w:lineRule="auto"/>
        <w:ind w:left="1460" w:right="695" w:hanging="674"/>
        <w:rPr>
          <w:b/>
          <w:bCs/>
          <w:color w:val="000000"/>
          <w:sz w:val="36"/>
          <w:szCs w:val="36"/>
        </w:rPr>
      </w:pPr>
    </w:p>
    <w:p w14:paraId="7B00966E" w14:textId="76B387FD" w:rsidR="005D2CAB" w:rsidRDefault="005D2CAB" w:rsidP="005D2CAB">
      <w:pPr>
        <w:widowControl w:val="0"/>
        <w:spacing w:line="275" w:lineRule="auto"/>
        <w:ind w:left="1460" w:right="695" w:hanging="674"/>
        <w:rPr>
          <w:b/>
          <w:bCs/>
          <w:color w:val="000000"/>
          <w:sz w:val="36"/>
          <w:szCs w:val="36"/>
        </w:rPr>
      </w:pPr>
    </w:p>
    <w:p w14:paraId="6074FC74" w14:textId="77777777" w:rsidR="005D2CAB" w:rsidRDefault="005D2CAB" w:rsidP="005D2CAB">
      <w:pPr>
        <w:widowControl w:val="0"/>
        <w:spacing w:line="275" w:lineRule="auto"/>
        <w:ind w:left="1460" w:right="695" w:hanging="674"/>
        <w:rPr>
          <w:b/>
          <w:bCs/>
          <w:color w:val="000000"/>
          <w:sz w:val="36"/>
          <w:szCs w:val="36"/>
        </w:rPr>
      </w:pPr>
    </w:p>
    <w:p w14:paraId="3B1CF1F8" w14:textId="77777777" w:rsidR="005D2CAB" w:rsidRDefault="005D2CAB" w:rsidP="005D2CAB">
      <w:pPr>
        <w:widowControl w:val="0"/>
        <w:spacing w:line="275" w:lineRule="auto"/>
        <w:ind w:right="695"/>
        <w:rPr>
          <w:b/>
          <w:bCs/>
          <w:color w:val="000000"/>
          <w:sz w:val="36"/>
          <w:szCs w:val="36"/>
        </w:rPr>
      </w:pPr>
    </w:p>
    <w:p w14:paraId="607B7CB3" w14:textId="77777777" w:rsidR="005D2CAB" w:rsidRPr="005D2CAB" w:rsidRDefault="005D2CAB" w:rsidP="005D2CAB">
      <w:pPr>
        <w:widowControl w:val="0"/>
        <w:spacing w:after="0" w:line="240" w:lineRule="auto"/>
        <w:ind w:left="1463" w:right="697" w:hanging="67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D2CAB">
        <w:rPr>
          <w:rFonts w:ascii="Times New Roman" w:hAnsi="Times New Roman" w:cs="Times New Roman"/>
          <w:color w:val="000000"/>
          <w:sz w:val="28"/>
          <w:szCs w:val="28"/>
        </w:rPr>
        <w:t>Подготовила: Симонова Л.Ю.,</w:t>
      </w:r>
    </w:p>
    <w:p w14:paraId="7C6BD569" w14:textId="77777777" w:rsidR="005D2CAB" w:rsidRPr="005D2CAB" w:rsidRDefault="005D2CAB" w:rsidP="005D2CAB">
      <w:pPr>
        <w:widowControl w:val="0"/>
        <w:spacing w:after="0" w:line="240" w:lineRule="auto"/>
        <w:ind w:left="1463" w:right="697" w:hanging="67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D2CAB">
        <w:rPr>
          <w:rFonts w:ascii="Times New Roman" w:hAnsi="Times New Roman" w:cs="Times New Roman"/>
          <w:color w:val="000000"/>
          <w:sz w:val="28"/>
          <w:szCs w:val="28"/>
        </w:rPr>
        <w:t>учитель-дефектолог</w:t>
      </w:r>
    </w:p>
    <w:p w14:paraId="4FE71D0C" w14:textId="77777777" w:rsidR="005D2CAB" w:rsidRDefault="005D2CAB" w:rsidP="005D2CAB">
      <w:pPr>
        <w:widowControl w:val="0"/>
        <w:spacing w:line="275" w:lineRule="auto"/>
        <w:ind w:left="1460" w:right="695" w:hanging="674"/>
        <w:jc w:val="right"/>
        <w:rPr>
          <w:color w:val="000000"/>
          <w:sz w:val="28"/>
          <w:szCs w:val="28"/>
        </w:rPr>
      </w:pPr>
    </w:p>
    <w:p w14:paraId="70523198" w14:textId="77777777" w:rsidR="005D2CAB" w:rsidRDefault="005D2CAB" w:rsidP="005D2CAB">
      <w:pPr>
        <w:widowControl w:val="0"/>
        <w:spacing w:line="275" w:lineRule="auto"/>
        <w:ind w:left="1460" w:right="695" w:hanging="674"/>
        <w:jc w:val="right"/>
        <w:rPr>
          <w:color w:val="000000"/>
          <w:sz w:val="28"/>
          <w:szCs w:val="28"/>
        </w:rPr>
      </w:pPr>
    </w:p>
    <w:p w14:paraId="7140C5D3" w14:textId="77777777" w:rsidR="005D2CAB" w:rsidRDefault="005D2CAB" w:rsidP="005D2CAB">
      <w:pPr>
        <w:widowControl w:val="0"/>
        <w:spacing w:line="275" w:lineRule="auto"/>
        <w:ind w:right="695"/>
        <w:rPr>
          <w:color w:val="000000"/>
          <w:sz w:val="28"/>
          <w:szCs w:val="28"/>
        </w:rPr>
      </w:pPr>
    </w:p>
    <w:p w14:paraId="5CF21BEC" w14:textId="77777777" w:rsidR="005D2CAB" w:rsidRDefault="005D2CAB" w:rsidP="005D2CAB">
      <w:pPr>
        <w:widowControl w:val="0"/>
        <w:spacing w:line="275" w:lineRule="auto"/>
        <w:ind w:left="1460" w:right="695" w:hanging="674"/>
        <w:jc w:val="center"/>
        <w:rPr>
          <w:color w:val="000000"/>
          <w:sz w:val="28"/>
          <w:szCs w:val="28"/>
        </w:rPr>
      </w:pPr>
    </w:p>
    <w:p w14:paraId="4F2618B5" w14:textId="77777777" w:rsidR="005D2CAB" w:rsidRPr="005D2CAB" w:rsidRDefault="005D2CAB" w:rsidP="005D2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AB">
        <w:rPr>
          <w:rFonts w:ascii="Times New Roman" w:hAnsi="Times New Roman" w:cs="Times New Roman"/>
          <w:sz w:val="28"/>
          <w:szCs w:val="28"/>
        </w:rPr>
        <w:t>Старый Оскол</w:t>
      </w:r>
    </w:p>
    <w:p w14:paraId="0E851FAA" w14:textId="1CA9627F" w:rsidR="007F5F1F" w:rsidRPr="007F5F1F" w:rsidRDefault="007F5F1F" w:rsidP="007F5F1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C64EC" w14:textId="77777777" w:rsidR="00C36D11" w:rsidRDefault="00C36D11" w:rsidP="00C36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5872FF" w14:textId="77777777" w:rsidR="00C36D11" w:rsidRPr="00C36D11" w:rsidRDefault="00C36D11" w:rsidP="005D2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9EA">
        <w:rPr>
          <w:rFonts w:ascii="Times New Roman" w:hAnsi="Times New Roman" w:cs="Times New Roman"/>
          <w:sz w:val="28"/>
          <w:szCs w:val="28"/>
        </w:rPr>
        <w:lastRenderedPageBreak/>
        <w:t>Дошкольный возраст - особый, уникальный по своей значимости период в жизни человека. Это время активного познания окружающего предметного и социального мира, человеческих отношений, осознание себя в этом мире, развития познавательных способностей.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49EA">
        <w:rPr>
          <w:rFonts w:ascii="Times New Roman" w:hAnsi="Times New Roman" w:cs="Times New Roman"/>
          <w:sz w:val="28"/>
          <w:szCs w:val="28"/>
        </w:rPr>
        <w:t>С раннего возраста чувственный опыт имеет большое значение в жизни ребенка.</w:t>
      </w:r>
    </w:p>
    <w:p w14:paraId="0C40827F" w14:textId="77777777" w:rsidR="00C36D11" w:rsidRDefault="00C36D11" w:rsidP="005D2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AA">
        <w:rPr>
          <w:rFonts w:ascii="Times New Roman" w:hAnsi="Times New Roman" w:cs="Times New Roman"/>
          <w:sz w:val="28"/>
          <w:szCs w:val="28"/>
        </w:rPr>
        <w:t>Первоначальным действием ребенка с предметом – является хватание. На концевых фалангах пальцев тыльной поверхности кисти находится наибольшее количество специализированных окончаний нервных волокон, расположенных в коже и реагирующих на прикосновения к ней. Тактильное восприятие представляет собой отражение целого комплекса качеств объекта, воспринимаемых посредством прикосновения, ощущения давления, температуры, боли</w:t>
      </w:r>
      <w:r w:rsidRPr="007B1EAA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14:paraId="21DAFE4E" w14:textId="77777777" w:rsidR="00C36D11" w:rsidRDefault="00C36D11" w:rsidP="005D2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61">
        <w:rPr>
          <w:rFonts w:ascii="Times New Roman" w:hAnsi="Times New Roman" w:cs="Times New Roman"/>
          <w:sz w:val="28"/>
          <w:szCs w:val="28"/>
        </w:rPr>
        <w:t xml:space="preserve">Тактильные ощущения и восприятия детей с интеллектуальной недостаточностью характеризуются слабым различением мышечных ощущений, что приводит к плохой координации. Дети быстро устают, снижается работоспособность. Отмечается скованность, неполный объем общих </w:t>
      </w:r>
      <w:r w:rsidRPr="00A96361">
        <w:rPr>
          <w:rStyle w:val="a8"/>
          <w:rFonts w:ascii="Times New Roman" w:hAnsi="Times New Roman" w:cs="Times New Roman"/>
          <w:b w:val="0"/>
          <w:sz w:val="28"/>
          <w:szCs w:val="28"/>
        </w:rPr>
        <w:t>движений</w:t>
      </w:r>
      <w:r w:rsidRPr="00A96361">
        <w:rPr>
          <w:rFonts w:ascii="Times New Roman" w:hAnsi="Times New Roman" w:cs="Times New Roman"/>
          <w:sz w:val="28"/>
          <w:szCs w:val="28"/>
        </w:rPr>
        <w:t xml:space="preserve">, нарушение их произвольности, недоразвитие </w:t>
      </w:r>
      <w:r w:rsidRPr="00A96361">
        <w:rPr>
          <w:rStyle w:val="a8"/>
          <w:rFonts w:ascii="Times New Roman" w:hAnsi="Times New Roman" w:cs="Times New Roman"/>
          <w:b w:val="0"/>
          <w:sz w:val="28"/>
          <w:szCs w:val="28"/>
        </w:rPr>
        <w:t>мелкой моторики.</w:t>
      </w:r>
      <w:r w:rsidRPr="00A96361">
        <w:rPr>
          <w:rFonts w:ascii="Times New Roman" w:hAnsi="Times New Roman" w:cs="Times New Roman"/>
          <w:color w:val="555555"/>
          <w:sz w:val="21"/>
          <w:szCs w:val="21"/>
        </w:rPr>
        <w:t xml:space="preserve"> </w:t>
      </w:r>
      <w:r w:rsidRPr="00A96361">
        <w:rPr>
          <w:rFonts w:ascii="Times New Roman" w:hAnsi="Times New Roman" w:cs="Times New Roman"/>
          <w:sz w:val="28"/>
          <w:szCs w:val="28"/>
        </w:rPr>
        <w:t xml:space="preserve">Несовершенство тонкой двигательной координации кистей и пальцев рук отрицательно сказываются на развитии познавательной деятельности,  затрудняет овладение культурно-гигиеническими, трудовыми, учебными, а также навыками самообслуживания. Отсутствует планомерность в обследовании объекта, какой бы канал восприятия дети ни использовали (слуховой, зрительный, тактильный и т. д.), а по результатам проявляется меньшая полнота и недостаточная точность, односторонность. </w:t>
      </w:r>
      <w:proofErr w:type="gramStart"/>
      <w:r w:rsidRPr="00A96361">
        <w:rPr>
          <w:rFonts w:ascii="Times New Roman" w:hAnsi="Times New Roman" w:cs="Times New Roman"/>
          <w:sz w:val="28"/>
          <w:szCs w:val="28"/>
        </w:rPr>
        <w:t>Особенности  тактильных</w:t>
      </w:r>
      <w:proofErr w:type="gramEnd"/>
      <w:r w:rsidRPr="00A96361">
        <w:rPr>
          <w:rFonts w:ascii="Times New Roman" w:hAnsi="Times New Roman" w:cs="Times New Roman"/>
          <w:sz w:val="28"/>
          <w:szCs w:val="28"/>
        </w:rPr>
        <w:t xml:space="preserve"> ощущений и восприятия ярко видны у детей с интеллектуальной недостаточностью в дошкольном возрасте и только под влиянием специально</w:t>
      </w:r>
    </w:p>
    <w:p w14:paraId="695ACAB4" w14:textId="77777777" w:rsidR="00C36D11" w:rsidRDefault="00C36D11" w:rsidP="005D2CAB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A96361">
        <w:rPr>
          <w:rFonts w:ascii="Times New Roman" w:hAnsi="Times New Roman" w:cs="Times New Roman"/>
          <w:sz w:val="28"/>
          <w:szCs w:val="28"/>
        </w:rPr>
        <w:t>организованных педагогических условий и коррекционного-развивающего обучения они постепенно сглаживаются.</w:t>
      </w:r>
      <w:r w:rsidRPr="00A96361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555555"/>
          <w:sz w:val="28"/>
          <w:szCs w:val="28"/>
        </w:rPr>
        <w:footnoteReference w:id="2"/>
      </w:r>
    </w:p>
    <w:p w14:paraId="5B1F4975" w14:textId="77777777" w:rsidR="00C36D11" w:rsidRDefault="00C36D11" w:rsidP="005D2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такой работы является не механ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тренировка движений или манипуляций</w:t>
      </w:r>
      <w:r w:rsidRPr="00A9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систематическое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тактильного ощущения и восприятия, как базиса для развития познавательной, продуктивной деятельности, формирования жизненной компетенции.</w:t>
      </w:r>
    </w:p>
    <w:p w14:paraId="5A520730" w14:textId="77777777" w:rsidR="00C36D11" w:rsidRDefault="00C36D11" w:rsidP="005D2C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развитию тактильных ощущений осуществляется как на индивидуальных коррекционных </w:t>
      </w:r>
      <w:r w:rsidRPr="00C36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 сенсорному воспитанию, так и как часть занятий по познавательному развитию.</w:t>
      </w:r>
      <w:r w:rsidRPr="003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таких занятий зависит от конкретной игры и от поставленных целей и задач, а также от индивидуальных способн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 детей</w:t>
      </w:r>
      <w:r w:rsidRPr="00A96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EA95AE" w14:textId="77777777" w:rsidR="00C36D11" w:rsidRPr="00380818" w:rsidRDefault="00C36D11" w:rsidP="005D2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818">
        <w:rPr>
          <w:rFonts w:ascii="Times New Roman" w:hAnsi="Times New Roman" w:cs="Times New Roman"/>
          <w:sz w:val="28"/>
          <w:szCs w:val="28"/>
        </w:rPr>
        <w:t>Ниже приведены примеры различных дидактических  игр, пособий, кот</w:t>
      </w:r>
      <w:r>
        <w:rPr>
          <w:rFonts w:ascii="Times New Roman" w:hAnsi="Times New Roman" w:cs="Times New Roman"/>
          <w:sz w:val="28"/>
          <w:szCs w:val="28"/>
        </w:rPr>
        <w:t xml:space="preserve">орые я использую в своей работе. </w:t>
      </w:r>
    </w:p>
    <w:p w14:paraId="1D7CF480" w14:textId="77777777" w:rsidR="00C36D11" w:rsidRPr="00380818" w:rsidRDefault="00C36D11" w:rsidP="005D2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A1478">
        <w:rPr>
          <w:rFonts w:ascii="Times New Roman" w:hAnsi="Times New Roman" w:cs="Times New Roman"/>
          <w:b/>
          <w:sz w:val="28"/>
          <w:szCs w:val="28"/>
        </w:rPr>
        <w:t>Пальчиковая гимнастика и элементы массажа, самомассажа</w:t>
      </w:r>
      <w:r w:rsidRPr="00380818">
        <w:rPr>
          <w:rFonts w:ascii="Times New Roman" w:hAnsi="Times New Roman" w:cs="Times New Roman"/>
          <w:sz w:val="28"/>
          <w:szCs w:val="28"/>
        </w:rPr>
        <w:t>:</w:t>
      </w:r>
      <w:r w:rsidRPr="003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повышению тактильной чувствительности. В настоящее время разработано большое количество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пальчиковых игр и упражнений (</w:t>
      </w:r>
      <w:r w:rsidRPr="00380818">
        <w:rPr>
          <w:rFonts w:ascii="Times New Roman" w:hAnsi="Times New Roman" w:cs="Times New Roman"/>
          <w:sz w:val="28"/>
          <w:szCs w:val="28"/>
        </w:rPr>
        <w:t xml:space="preserve">Картотека подвижных игр, упражнений, физкультминуток, пальчиковой гимнастики Автор: Н. </w:t>
      </w:r>
      <w:proofErr w:type="spellStart"/>
      <w:proofErr w:type="gramStart"/>
      <w:r w:rsidRPr="0038081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0818">
        <w:rPr>
          <w:rFonts w:ascii="Times New Roman" w:hAnsi="Times New Roman" w:cs="Times New Roman"/>
          <w:sz w:val="28"/>
          <w:szCs w:val="28"/>
        </w:rPr>
        <w:t xml:space="preserve"> Пальчиковая</w:t>
      </w:r>
      <w:proofErr w:type="gramEnd"/>
      <w:r w:rsidRPr="00380818">
        <w:rPr>
          <w:rFonts w:ascii="Times New Roman" w:hAnsi="Times New Roman" w:cs="Times New Roman"/>
          <w:sz w:val="28"/>
          <w:szCs w:val="28"/>
        </w:rPr>
        <w:t xml:space="preserve"> гимнастика Авторы: </w:t>
      </w:r>
      <w:proofErr w:type="spellStart"/>
      <w:r w:rsidRPr="00380818">
        <w:rPr>
          <w:rFonts w:ascii="Times New Roman" w:hAnsi="Times New Roman" w:cs="Times New Roman"/>
          <w:sz w:val="28"/>
          <w:szCs w:val="28"/>
        </w:rPr>
        <w:t>Л.Яртова</w:t>
      </w:r>
      <w:proofErr w:type="spellEnd"/>
      <w:r w:rsidRPr="00380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818">
        <w:rPr>
          <w:rFonts w:ascii="Times New Roman" w:hAnsi="Times New Roman" w:cs="Times New Roman"/>
          <w:sz w:val="28"/>
          <w:szCs w:val="28"/>
        </w:rPr>
        <w:t>Ю.Кудинов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80818">
        <w:rPr>
          <w:rFonts w:ascii="Times New Roman" w:hAnsi="Times New Roman" w:cs="Times New Roman"/>
          <w:sz w:val="28"/>
          <w:szCs w:val="28"/>
        </w:rPr>
        <w:t xml:space="preserve">Пальчиковая гимнастика Автор: </w:t>
      </w:r>
      <w:proofErr w:type="spellStart"/>
      <w:r w:rsidRPr="00380818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380818">
        <w:rPr>
          <w:rFonts w:ascii="Times New Roman" w:hAnsi="Times New Roman" w:cs="Times New Roman"/>
          <w:sz w:val="28"/>
          <w:szCs w:val="28"/>
        </w:rPr>
        <w:t xml:space="preserve"> О. В., Нефедова Е. А.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5DBCA67E" w14:textId="77777777" w:rsidR="00C36D11" w:rsidRPr="00380818" w:rsidRDefault="00C36D11" w:rsidP="005D2CAB">
      <w:pPr>
        <w:spacing w:after="0" w:line="240" w:lineRule="auto"/>
        <w:ind w:firstLine="6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80818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 в игровой форме следующие </w:t>
      </w:r>
      <w:r w:rsidRPr="00DA14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элементы массажных движений </w:t>
      </w:r>
      <w:r w:rsidRPr="00380818">
        <w:rPr>
          <w:rFonts w:ascii="Times New Roman" w:hAnsi="Times New Roman" w:cs="Times New Roman"/>
          <w:color w:val="000000"/>
          <w:sz w:val="28"/>
          <w:szCs w:val="28"/>
        </w:rPr>
        <w:t>для пальчиков, кистей рук:</w:t>
      </w:r>
    </w:p>
    <w:p w14:paraId="294C215E" w14:textId="77777777" w:rsidR="00C36D11" w:rsidRPr="00380818" w:rsidRDefault="00C36D11" w:rsidP="005D2CAB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поглаживание,</w:t>
      </w:r>
    </w:p>
    <w:p w14:paraId="68A8D4B5" w14:textId="77777777" w:rsidR="00C36D11" w:rsidRPr="00380818" w:rsidRDefault="00C36D11" w:rsidP="005D2CAB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растирание,</w:t>
      </w:r>
    </w:p>
    <w:p w14:paraId="2FF5217C" w14:textId="77777777" w:rsidR="00C36D11" w:rsidRPr="00380818" w:rsidRDefault="00C36D11" w:rsidP="005D2CAB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лёгкое надавливание,</w:t>
      </w:r>
    </w:p>
    <w:p w14:paraId="6A1263F1" w14:textId="77777777" w:rsidR="00C36D11" w:rsidRPr="00380818" w:rsidRDefault="00C36D11" w:rsidP="005D2CAB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пощипывание,</w:t>
      </w:r>
    </w:p>
    <w:p w14:paraId="5E9102D8" w14:textId="77777777" w:rsidR="00C36D11" w:rsidRPr="00380818" w:rsidRDefault="00C36D11" w:rsidP="005D2CAB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похлопывание,</w:t>
      </w:r>
    </w:p>
    <w:p w14:paraId="7C2700B1" w14:textId="77777777" w:rsidR="00EE78F4" w:rsidRDefault="00C36D11" w:rsidP="005D2CAB">
      <w:pPr>
        <w:numPr>
          <w:ilvl w:val="0"/>
          <w:numId w:val="1"/>
        </w:numPr>
        <w:spacing w:after="0" w:line="240" w:lineRule="auto"/>
        <w:ind w:left="10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сгибание, разгибание пальчиков, как всех, так и поочерёдно</w:t>
      </w:r>
      <w:r w:rsidRPr="00AD6A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7F527989" w14:textId="77777777" w:rsidR="00C36D11" w:rsidRPr="00EE78F4" w:rsidRDefault="00C36D11" w:rsidP="005D2CAB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78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упражнения:</w:t>
      </w:r>
    </w:p>
    <w:p w14:paraId="1A0D8B10" w14:textId="77777777" w:rsidR="00C36D11" w:rsidRPr="00AD6A9F" w:rsidRDefault="00C36D11" w:rsidP="005D2CA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одного грецкого ореха или шарика,</w:t>
      </w:r>
    </w:p>
    <w:p w14:paraId="149C95E5" w14:textId="77777777" w:rsidR="00C36D11" w:rsidRPr="00AD6A9F" w:rsidRDefault="00C36D11" w:rsidP="005D2CA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массажные мячи</w:t>
      </w:r>
    </w:p>
    <w:p w14:paraId="562F24B1" w14:textId="77777777" w:rsidR="00C36D11" w:rsidRPr="00AD6A9F" w:rsidRDefault="00C36D11" w:rsidP="005D2CA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ребристого карандаша,</w:t>
      </w:r>
    </w:p>
    <w:p w14:paraId="699F8479" w14:textId="77777777" w:rsidR="00C36D11" w:rsidRPr="00AD6A9F" w:rsidRDefault="00C36D11" w:rsidP="005D2CA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скатывания колобка, палочек, как в лепке,</w:t>
      </w:r>
    </w:p>
    <w:p w14:paraId="27A9FE8F" w14:textId="77777777" w:rsidR="00C36D11" w:rsidRPr="00AD6A9F" w:rsidRDefault="00C36D11" w:rsidP="005D2CA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сжимание резиновых игрушек разной плотности и др.</w:t>
      </w:r>
    </w:p>
    <w:p w14:paraId="3F977D4E" w14:textId="77777777" w:rsidR="00C36D11" w:rsidRPr="00AD6A9F" w:rsidRDefault="00C36D11" w:rsidP="005D2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9F">
        <w:rPr>
          <w:rFonts w:ascii="Times New Roman" w:hAnsi="Times New Roman" w:cs="Times New Roman"/>
          <w:sz w:val="28"/>
          <w:szCs w:val="28"/>
        </w:rPr>
        <w:t xml:space="preserve">(Орешек на ладошке. Массаж для пальчиков. Авторы: </w:t>
      </w:r>
      <w:proofErr w:type="spellStart"/>
      <w:r w:rsidRPr="00AD6A9F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AD6A9F">
        <w:rPr>
          <w:rFonts w:ascii="Times New Roman" w:hAnsi="Times New Roman" w:cs="Times New Roman"/>
          <w:sz w:val="28"/>
          <w:szCs w:val="28"/>
        </w:rPr>
        <w:t xml:space="preserve"> Татьяна Юрьевна, Абрамова Любовь Павловна, </w:t>
      </w:r>
      <w:proofErr w:type="spellStart"/>
      <w:r w:rsidRPr="00AD6A9F">
        <w:rPr>
          <w:rFonts w:ascii="Times New Roman" w:hAnsi="Times New Roman" w:cs="Times New Roman"/>
          <w:sz w:val="28"/>
          <w:szCs w:val="28"/>
        </w:rPr>
        <w:t>Моносова</w:t>
      </w:r>
      <w:proofErr w:type="spellEnd"/>
      <w:r w:rsidRPr="00AD6A9F">
        <w:rPr>
          <w:rFonts w:ascii="Times New Roman" w:hAnsi="Times New Roman" w:cs="Times New Roman"/>
          <w:sz w:val="28"/>
          <w:szCs w:val="28"/>
        </w:rPr>
        <w:t xml:space="preserve"> Елена Николаевна; </w:t>
      </w:r>
      <w:r w:rsidRPr="00AD6A9F">
        <w:rPr>
          <w:rFonts w:ascii="Times New Roman" w:eastAsia="Times New Roman" w:hAnsi="Times New Roman" w:cs="Times New Roman"/>
          <w:bCs/>
          <w:iCs/>
          <w:color w:val="000000"/>
          <w:spacing w:val="12"/>
          <w:sz w:val="28"/>
          <w:szCs w:val="28"/>
          <w:lang w:eastAsia="ru-RU"/>
        </w:rPr>
        <w:t>Красикова И.С.</w:t>
      </w:r>
      <w:r w:rsidRPr="00AD6A9F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 Массаж ва</w:t>
      </w:r>
      <w:r w:rsidRPr="00AD6A9F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softHyphen/>
        <w:t xml:space="preserve">шего ребенка); </w:t>
      </w:r>
    </w:p>
    <w:p w14:paraId="31AEEC82" w14:textId="77777777" w:rsidR="00C36D11" w:rsidRPr="00DA1478" w:rsidRDefault="00C36D11" w:rsidP="005D2CAB">
      <w:pPr>
        <w:widowControl w:val="0"/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A9F">
        <w:rPr>
          <w:rFonts w:ascii="Times New Roman" w:hAnsi="Times New Roman" w:cs="Times New Roman"/>
          <w:sz w:val="28"/>
          <w:szCs w:val="28"/>
        </w:rPr>
        <w:t xml:space="preserve">3. </w:t>
      </w:r>
      <w:r w:rsidRPr="00DA1478">
        <w:rPr>
          <w:rFonts w:ascii="Times New Roman" w:hAnsi="Times New Roman" w:cs="Times New Roman"/>
          <w:b/>
          <w:sz w:val="28"/>
          <w:szCs w:val="28"/>
        </w:rPr>
        <w:t>Игры из нетрадиционного материала</w:t>
      </w:r>
      <w:r w:rsidRPr="00AD6A9F">
        <w:rPr>
          <w:rFonts w:ascii="Times New Roman" w:hAnsi="Times New Roman" w:cs="Times New Roman"/>
          <w:sz w:val="28"/>
          <w:szCs w:val="28"/>
        </w:rPr>
        <w:t>:  Нетрадиционный материал предоставляет широкие возможности для тренировки мелких мышц кисти в различных видах деятельности, развития тактильных ощущений,  носящих игровой характер.</w:t>
      </w:r>
    </w:p>
    <w:p w14:paraId="1EB40288" w14:textId="77777777" w:rsidR="00C36D11" w:rsidRDefault="00C36D11" w:rsidP="005D2C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6A9F">
        <w:rPr>
          <w:sz w:val="28"/>
          <w:szCs w:val="28"/>
        </w:rPr>
        <w:t xml:space="preserve">- </w:t>
      </w:r>
      <w:r w:rsidRPr="00DA1478">
        <w:rPr>
          <w:b/>
          <w:sz w:val="28"/>
          <w:szCs w:val="28"/>
        </w:rPr>
        <w:t>«Покорми Хрюшу!»</w:t>
      </w:r>
      <w:r w:rsidRPr="00AD6A9F">
        <w:rPr>
          <w:sz w:val="28"/>
          <w:szCs w:val="28"/>
        </w:rPr>
        <w:t xml:space="preserve"> (птичку, собачку, коровку и </w:t>
      </w:r>
      <w:proofErr w:type="spellStart"/>
      <w:r w:rsidRPr="00AD6A9F">
        <w:rPr>
          <w:sz w:val="28"/>
          <w:szCs w:val="28"/>
        </w:rPr>
        <w:t>др</w:t>
      </w:r>
      <w:proofErr w:type="spellEnd"/>
      <w:r w:rsidRPr="00AD6A9F">
        <w:rPr>
          <w:sz w:val="28"/>
          <w:szCs w:val="28"/>
        </w:rPr>
        <w:t xml:space="preserve">). Пластиковый контейнер от ватных палочек (либо другой подходящий по форме) с изображением мордочки животного (приклеить, нарисовать и </w:t>
      </w:r>
      <w:proofErr w:type="spellStart"/>
      <w:r w:rsidRPr="00AD6A9F">
        <w:rPr>
          <w:sz w:val="28"/>
          <w:szCs w:val="28"/>
        </w:rPr>
        <w:t>др</w:t>
      </w:r>
      <w:proofErr w:type="spellEnd"/>
      <w:r w:rsidRPr="00AD6A9F">
        <w:rPr>
          <w:sz w:val="28"/>
          <w:szCs w:val="28"/>
        </w:rPr>
        <w:t>) с отверстием в районе рта. Кормить животное – проталкивать пальчиком любые крупы, семечки.</w:t>
      </w:r>
    </w:p>
    <w:p w14:paraId="7AD1E3EF" w14:textId="77777777" w:rsidR="00C36D11" w:rsidRPr="00AD6A9F" w:rsidRDefault="00C36D11" w:rsidP="005D2C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6A9F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DA1478">
        <w:rPr>
          <w:b/>
          <w:sz w:val="28"/>
          <w:szCs w:val="28"/>
        </w:rPr>
        <w:t>Веселые прищепки</w:t>
      </w:r>
      <w:r>
        <w:rPr>
          <w:b/>
          <w:sz w:val="28"/>
          <w:szCs w:val="28"/>
        </w:rPr>
        <w:t>»</w:t>
      </w:r>
      <w:r w:rsidRPr="00AD6A9F">
        <w:rPr>
          <w:sz w:val="28"/>
          <w:szCs w:val="28"/>
        </w:rPr>
        <w:t>. Шаблоны из картона, линолеума – тучи, солнце, рыбка, еж и др. прицепляем прищепки к шаблонам: плавники для рыбки, лучи для солнца и т.д.</w:t>
      </w:r>
    </w:p>
    <w:p w14:paraId="6122416E" w14:textId="77777777" w:rsidR="00C36D11" w:rsidRPr="00AD6A9F" w:rsidRDefault="00C36D11" w:rsidP="005D2C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6A9F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DA1478">
        <w:rPr>
          <w:b/>
          <w:sz w:val="28"/>
          <w:szCs w:val="28"/>
        </w:rPr>
        <w:t>Закручиваем крышки</w:t>
      </w:r>
      <w:r>
        <w:rPr>
          <w:b/>
          <w:sz w:val="28"/>
          <w:szCs w:val="28"/>
        </w:rPr>
        <w:t>»</w:t>
      </w:r>
      <w:r w:rsidRPr="00AD6A9F">
        <w:rPr>
          <w:sz w:val="28"/>
          <w:szCs w:val="28"/>
        </w:rPr>
        <w:t>. 1 вариант: закручивать крышки пустых пластиковых бутылок. 2 вариант: несколько крыше разных по размеру, одна бутылка. Нужно подобрать нужную крышку.</w:t>
      </w:r>
    </w:p>
    <w:p w14:paraId="7A3511AB" w14:textId="77777777" w:rsidR="00C36D11" w:rsidRDefault="00C36D11" w:rsidP="005D2C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6A9F">
        <w:rPr>
          <w:sz w:val="28"/>
          <w:szCs w:val="28"/>
        </w:rPr>
        <w:t xml:space="preserve">- </w:t>
      </w:r>
      <w:r w:rsidRPr="00DA1478">
        <w:rPr>
          <w:b/>
          <w:sz w:val="28"/>
          <w:szCs w:val="28"/>
        </w:rPr>
        <w:t>«Бусы из макарон».</w:t>
      </w:r>
      <w:r w:rsidRPr="00AD6A9F">
        <w:rPr>
          <w:sz w:val="28"/>
          <w:szCs w:val="28"/>
        </w:rPr>
        <w:t xml:space="preserve"> Шнурок и крупные макароны с широким отверстием. Сделать бусы для мамы, бабушки, куклы нанизав макароны на шнурок. </w:t>
      </w:r>
    </w:p>
    <w:p w14:paraId="60F3BEDC" w14:textId="77777777" w:rsidR="00C36D11" w:rsidRPr="00AD6A9F" w:rsidRDefault="00C36D11" w:rsidP="005D2C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1478">
        <w:rPr>
          <w:b/>
          <w:sz w:val="28"/>
          <w:szCs w:val="28"/>
        </w:rPr>
        <w:t>-  «Шнуровки».</w:t>
      </w:r>
      <w:r w:rsidRPr="00AD6A9F">
        <w:rPr>
          <w:sz w:val="28"/>
          <w:szCs w:val="28"/>
        </w:rPr>
        <w:t xml:space="preserve"> Шаблоны из картона любой формы, проделать дырки дыроколом, подобрать шнурки, веревки.</w:t>
      </w:r>
    </w:p>
    <w:p w14:paraId="01EDF3F0" w14:textId="77777777" w:rsidR="00C36D11" w:rsidRDefault="00C36D11" w:rsidP="005D2C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6A9F">
        <w:rPr>
          <w:sz w:val="28"/>
          <w:szCs w:val="28"/>
        </w:rPr>
        <w:lastRenderedPageBreak/>
        <w:t xml:space="preserve">- </w:t>
      </w:r>
      <w:r w:rsidRPr="00DA1478">
        <w:rPr>
          <w:b/>
          <w:sz w:val="28"/>
          <w:szCs w:val="28"/>
        </w:rPr>
        <w:t>«Рисование на крупах»</w:t>
      </w:r>
      <w:r w:rsidRPr="00AD6A9F">
        <w:rPr>
          <w:sz w:val="28"/>
          <w:szCs w:val="28"/>
        </w:rPr>
        <w:t>. На подносе ровным слоем насыпан песок или крупа (манка, пшено, гречка, рис и др.). Рисуют кончиками пальцев, ладошками, кулачками рисуют разные рисунки по желанию, образцу или словесной инструкции,</w:t>
      </w:r>
      <w:r>
        <w:rPr>
          <w:sz w:val="28"/>
          <w:szCs w:val="28"/>
        </w:rPr>
        <w:t xml:space="preserve"> инсценируют стихи или песенки.</w:t>
      </w:r>
    </w:p>
    <w:p w14:paraId="20B3F4E3" w14:textId="77777777" w:rsidR="00C36D11" w:rsidRPr="00AD6A9F" w:rsidRDefault="00C36D11" w:rsidP="005D2C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6A9F">
        <w:rPr>
          <w:sz w:val="28"/>
          <w:szCs w:val="28"/>
        </w:rPr>
        <w:t xml:space="preserve">- </w:t>
      </w:r>
      <w:r w:rsidRPr="00DA1478">
        <w:rPr>
          <w:b/>
          <w:sz w:val="28"/>
          <w:szCs w:val="28"/>
        </w:rPr>
        <w:t>«Сенсорные ванны».</w:t>
      </w:r>
      <w:r w:rsidRPr="00AD6A9F">
        <w:rPr>
          <w:sz w:val="28"/>
          <w:szCs w:val="28"/>
        </w:rPr>
        <w:t xml:space="preserve"> Крупы, косточки, семена гороха, фасоли, семечки в небольшой глубокой миске. Ребенок погружает руки как можно глубже, производя различные действия: «помешать» крупу, одновременно сжимая и разжимая пальцы рук, найти на дне «бассейна» спрятанные игрушки или предметы.</w:t>
      </w:r>
    </w:p>
    <w:p w14:paraId="32C672DF" w14:textId="77777777" w:rsidR="00C36D11" w:rsidRPr="00AD6A9F" w:rsidRDefault="00C36D11" w:rsidP="005D2C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A1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Рисунок из фасоли, гороха, небольших камушков, ракушек</w:t>
      </w:r>
      <w:r w:rsidRPr="00AD6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заранее подготовленный шаблон с контурами любых изображений выложить рисунок. </w:t>
      </w:r>
    </w:p>
    <w:p w14:paraId="0231ADA8" w14:textId="77777777" w:rsidR="00C36D11" w:rsidRPr="00AD6A9F" w:rsidRDefault="00C36D11" w:rsidP="005D2CA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D6A9F">
        <w:rPr>
          <w:rStyle w:val="titlemain21"/>
          <w:rFonts w:ascii="Times New Roman" w:hAnsi="Times New Roman" w:cs="Times New Roman"/>
          <w:sz w:val="28"/>
          <w:szCs w:val="28"/>
        </w:rPr>
        <w:t xml:space="preserve">- </w:t>
      </w:r>
      <w:r w:rsidRPr="00C36D11">
        <w:rPr>
          <w:rStyle w:val="titlemain21"/>
          <w:rFonts w:ascii="Times New Roman" w:hAnsi="Times New Roman" w:cs="Times New Roman"/>
          <w:color w:val="auto"/>
          <w:sz w:val="28"/>
          <w:szCs w:val="28"/>
        </w:rPr>
        <w:t>«Зубочистка».</w:t>
      </w:r>
      <w:r w:rsidRPr="00C36D11">
        <w:rPr>
          <w:rStyle w:val="titlemain21"/>
          <w:rFonts w:ascii="Times New Roman" w:hAnsi="Times New Roman" w:cs="Times New Roman"/>
          <w:b w:val="0"/>
          <w:color w:val="auto"/>
          <w:sz w:val="28"/>
          <w:szCs w:val="28"/>
        </w:rPr>
        <w:t xml:space="preserve"> Заранее подготовленный шаблон с контурами рисунка или цифры, буквы положить на ков</w:t>
      </w:r>
      <w:r w:rsidRPr="00AD6A9F">
        <w:rPr>
          <w:rStyle w:val="titlemain21"/>
          <w:rFonts w:ascii="Times New Roman" w:hAnsi="Times New Roman" w:cs="Times New Roman"/>
          <w:b w:val="0"/>
          <w:sz w:val="28"/>
          <w:szCs w:val="28"/>
        </w:rPr>
        <w:t>ер</w:t>
      </w:r>
      <w:r w:rsidRPr="00AD6A9F">
        <w:rPr>
          <w:rStyle w:val="titlemain21"/>
          <w:rFonts w:ascii="Times New Roman" w:hAnsi="Times New Roman" w:cs="Times New Roman"/>
          <w:sz w:val="28"/>
          <w:szCs w:val="28"/>
        </w:rPr>
        <w:t xml:space="preserve">, </w:t>
      </w:r>
      <w:r w:rsidRPr="00AD6A9F">
        <w:rPr>
          <w:rFonts w:ascii="Times New Roman" w:hAnsi="Times New Roman" w:cs="Times New Roman"/>
          <w:sz w:val="28"/>
          <w:szCs w:val="28"/>
        </w:rPr>
        <w:t xml:space="preserve">на ковер, и ребенок должен при помощи зубочистки проколоть дырочки по контуру рисунка. Когда работа будет закончена, предложите ребенку посмотреть рисунок на просвет. </w:t>
      </w:r>
    </w:p>
    <w:p w14:paraId="46DFB4F0" w14:textId="77777777" w:rsidR="00C36D11" w:rsidRDefault="00C36D11" w:rsidP="005D2C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A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A1478">
        <w:rPr>
          <w:rFonts w:ascii="Times New Roman" w:hAnsi="Times New Roman" w:cs="Times New Roman"/>
          <w:b/>
          <w:color w:val="000000"/>
          <w:sz w:val="28"/>
          <w:szCs w:val="28"/>
        </w:rPr>
        <w:t>«Веселые клубочки».</w:t>
      </w:r>
      <w:r w:rsidRPr="00AD6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Разматывать и наматывать пряжу.</w:t>
      </w:r>
    </w:p>
    <w:p w14:paraId="0F2D29CB" w14:textId="77777777" w:rsidR="00C36D11" w:rsidRDefault="00C36D11" w:rsidP="005D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D1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C36D11">
        <w:rPr>
          <w:rFonts w:ascii="Times New Roman" w:hAnsi="Times New Roman" w:cs="Times New Roman"/>
          <w:b/>
          <w:sz w:val="28"/>
          <w:szCs w:val="28"/>
        </w:rPr>
        <w:t>Дидактические игры и упражнения</w:t>
      </w:r>
      <w:r w:rsidRPr="00C36D11">
        <w:rPr>
          <w:rFonts w:ascii="Times New Roman" w:hAnsi="Times New Roman" w:cs="Times New Roman"/>
          <w:sz w:val="28"/>
          <w:szCs w:val="28"/>
        </w:rPr>
        <w:t xml:space="preserve">. </w:t>
      </w:r>
      <w:r w:rsidRPr="00C3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направлены </w:t>
      </w:r>
      <w:r w:rsidRPr="00C36D11">
        <w:rPr>
          <w:rFonts w:ascii="Times New Roman" w:hAnsi="Times New Roman" w:cs="Times New Roman"/>
          <w:sz w:val="28"/>
          <w:szCs w:val="28"/>
        </w:rPr>
        <w:t>развития и коррек</w:t>
      </w:r>
      <w:r>
        <w:rPr>
          <w:rFonts w:ascii="Times New Roman" w:hAnsi="Times New Roman" w:cs="Times New Roman"/>
          <w:sz w:val="28"/>
          <w:szCs w:val="28"/>
        </w:rPr>
        <w:t>ции тактильных ощущений ребенка:</w:t>
      </w:r>
    </w:p>
    <w:p w14:paraId="52A9099E" w14:textId="77777777" w:rsidR="00C36D11" w:rsidRDefault="00C36D11" w:rsidP="005D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«Поймай киску»</w:t>
      </w:r>
    </w:p>
    <w:p w14:paraId="39E2C711" w14:textId="77777777" w:rsidR="00C36D11" w:rsidRDefault="00C36D11" w:rsidP="005D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«Чудесный мешочек»</w:t>
      </w:r>
    </w:p>
    <w:p w14:paraId="4BFBBAC1" w14:textId="77777777" w:rsidR="00C36D11" w:rsidRDefault="00C36D11" w:rsidP="005D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D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6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«Определи на ощупь»</w:t>
      </w:r>
    </w:p>
    <w:p w14:paraId="13386751" w14:textId="77777777" w:rsidR="00C36D11" w:rsidRDefault="00C36D11" w:rsidP="005D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D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6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«Платочек для куклы</w:t>
      </w:r>
    </w:p>
    <w:p w14:paraId="75E042CC" w14:textId="77777777" w:rsidR="00C36D11" w:rsidRDefault="00C36D11" w:rsidP="005D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D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6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«Догадайся, что за предмет»</w:t>
      </w:r>
    </w:p>
    <w:p w14:paraId="376F8B0A" w14:textId="77777777" w:rsidR="00C36D11" w:rsidRDefault="00C36D11" w:rsidP="005D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«Найди пару»</w:t>
      </w:r>
    </w:p>
    <w:p w14:paraId="4D35CD15" w14:textId="77777777" w:rsidR="00C36D11" w:rsidRDefault="00C36D11" w:rsidP="005D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«Где я взял воду»</w:t>
      </w:r>
    </w:p>
    <w:p w14:paraId="24097F4A" w14:textId="77777777" w:rsidR="00C36D11" w:rsidRDefault="00C36D11" w:rsidP="005D2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«Маленькая няня»</w:t>
      </w:r>
    </w:p>
    <w:p w14:paraId="1B64F980" w14:textId="77777777" w:rsidR="00C36D11" w:rsidRDefault="00C36D11" w:rsidP="005D2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«Угости зверюшек» </w:t>
      </w:r>
    </w:p>
    <w:p w14:paraId="0BC45F25" w14:textId="77777777" w:rsidR="00C36D11" w:rsidRDefault="00C36D11" w:rsidP="005D2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«Теплый-холодный»</w:t>
      </w:r>
    </w:p>
    <w:p w14:paraId="0782D866" w14:textId="77777777" w:rsidR="00EE78F4" w:rsidRDefault="00C36D11" w:rsidP="005D2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«Легкий-тяжёлый» </w:t>
      </w:r>
      <w:r w:rsidRPr="00C36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другие.</w:t>
      </w:r>
    </w:p>
    <w:p w14:paraId="41B47F3F" w14:textId="77777777" w:rsidR="00EE78F4" w:rsidRDefault="00EE78F4" w:rsidP="005D2CA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также могут использовать данные игры и упражнения в</w:t>
      </w:r>
    </w:p>
    <w:p w14:paraId="44826496" w14:textId="77777777" w:rsidR="00C36D11" w:rsidRPr="00EE78F4" w:rsidRDefault="00C36D11" w:rsidP="005D2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индивидуальной работе и как часть занятий по познавательной и продуктивной деятельности.</w:t>
      </w:r>
    </w:p>
    <w:p w14:paraId="59599A05" w14:textId="77777777" w:rsidR="00C36D11" w:rsidRPr="00960A57" w:rsidRDefault="00C36D11" w:rsidP="005D2CAB">
      <w:pPr>
        <w:pStyle w:val="a7"/>
        <w:keepNext/>
        <w:spacing w:after="0" w:line="240" w:lineRule="auto"/>
        <w:ind w:left="9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68F40" w14:textId="77777777" w:rsidR="00C36D11" w:rsidRDefault="00C36D11" w:rsidP="005D2CA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2777F" w14:textId="77777777" w:rsidR="00C36D11" w:rsidRPr="006C12D3" w:rsidRDefault="00C36D11" w:rsidP="005D2CA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литературы: </w:t>
      </w:r>
    </w:p>
    <w:p w14:paraId="648F1688" w14:textId="77777777" w:rsidR="00C36D11" w:rsidRPr="00960A57" w:rsidRDefault="00C36D11" w:rsidP="005D2CA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03F9D" w14:textId="77777777" w:rsidR="00EE78F4" w:rsidRPr="008F3719" w:rsidRDefault="00EE78F4" w:rsidP="005D2CAB">
      <w:pPr>
        <w:pStyle w:val="a7"/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37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Баряева</w:t>
      </w:r>
      <w:proofErr w:type="spellEnd"/>
      <w:r w:rsidRPr="008F37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Л. Б., </w:t>
      </w:r>
      <w:proofErr w:type="spellStart"/>
      <w:r w:rsidRPr="008F37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Гаврилушкина</w:t>
      </w:r>
      <w:proofErr w:type="spellEnd"/>
      <w:r w:rsidRPr="008F37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О. П., Зарин А. П., </w:t>
      </w:r>
      <w:r w:rsidRPr="008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Н. Д. Программа воспитания и обучения дошкольников с интеллектуальной </w:t>
      </w:r>
      <w:proofErr w:type="gramStart"/>
      <w:r w:rsidRPr="008F3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недостаточностью.—</w:t>
      </w:r>
      <w:proofErr w:type="gramEnd"/>
      <w:r w:rsidRPr="008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Издатель</w:t>
      </w:r>
      <w:r w:rsidRPr="008F37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ство </w:t>
      </w:r>
      <w:r w:rsidRPr="008F3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«СОЮЗ», 2003. </w:t>
      </w:r>
      <w:r w:rsidRPr="008F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8F3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320 </w:t>
      </w:r>
      <w:r w:rsidRPr="008F3719">
        <w:rPr>
          <w:rFonts w:ascii="Times New Roman" w:eastAsia="Times New Roman" w:hAnsi="Times New Roman" w:cs="Times New Roman"/>
          <w:sz w:val="28"/>
          <w:szCs w:val="28"/>
          <w:lang w:eastAsia="ru-RU"/>
        </w:rPr>
        <w:t>с. — (Коррекционная педа</w:t>
      </w:r>
      <w:r w:rsidRPr="008F37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гогика).</w:t>
      </w:r>
    </w:p>
    <w:p w14:paraId="67754C90" w14:textId="77777777" w:rsidR="00EE78F4" w:rsidRDefault="00EE78F4" w:rsidP="005D2CAB">
      <w:pPr>
        <w:pStyle w:val="a7"/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Катаева А.А., </w:t>
      </w:r>
      <w:proofErr w:type="spellStart"/>
      <w:r w:rsidRPr="00EE78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EE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Дидактические игры и упражнения в обучении умственно отсталых дошкольников: Кн. для </w:t>
      </w:r>
      <w:proofErr w:type="gramStart"/>
      <w:r w:rsidRPr="00EE78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учителя.––</w:t>
      </w:r>
      <w:proofErr w:type="gramEnd"/>
      <w:r w:rsidRPr="00EE78F4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«БУК-МАСТЕР», 1993.– 191 с: ил.</w:t>
      </w:r>
    </w:p>
    <w:p w14:paraId="1A072B0C" w14:textId="77777777" w:rsidR="006C12D3" w:rsidRPr="00EE78F4" w:rsidRDefault="006C12D3" w:rsidP="005D2CAB">
      <w:pPr>
        <w:pStyle w:val="a7"/>
        <w:numPr>
          <w:ilvl w:val="1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Картотека подвижных игр, упражнений, физкультминуток, пальчиковой гимнастики Автор: Н. </w:t>
      </w:r>
      <w:proofErr w:type="spellStart"/>
      <w:r w:rsidRPr="006C12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-М.: Детство-Пресс, 2014.-64с.</w:t>
      </w:r>
    </w:p>
    <w:p w14:paraId="200B3311" w14:textId="77777777" w:rsidR="006C12D3" w:rsidRPr="006C12D3" w:rsidRDefault="00EE78F4" w:rsidP="005D2CAB">
      <w:pPr>
        <w:pStyle w:val="a7"/>
        <w:numPr>
          <w:ilvl w:val="1"/>
          <w:numId w:val="1"/>
        </w:numPr>
        <w:tabs>
          <w:tab w:val="left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C12D3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6C12D3">
        <w:rPr>
          <w:rFonts w:ascii="Times New Roman" w:hAnsi="Times New Roman" w:cs="Times New Roman"/>
          <w:sz w:val="28"/>
          <w:szCs w:val="28"/>
        </w:rPr>
        <w:t xml:space="preserve"> Л. А., Удалова Э. Я. Развитие сенсорной сферы детей. Пособие для учителей спец. (</w:t>
      </w:r>
      <w:proofErr w:type="spellStart"/>
      <w:r w:rsidRPr="006C12D3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Pr="006C12D3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6C12D3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6C12D3">
        <w:rPr>
          <w:rFonts w:ascii="Times New Roman" w:hAnsi="Times New Roman" w:cs="Times New Roman"/>
          <w:sz w:val="28"/>
          <w:szCs w:val="28"/>
        </w:rPr>
        <w:t xml:space="preserve">. учреждений VIII вида / Л. А. </w:t>
      </w:r>
      <w:proofErr w:type="spellStart"/>
      <w:r w:rsidRPr="006C12D3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6C12D3">
        <w:rPr>
          <w:rFonts w:ascii="Times New Roman" w:hAnsi="Times New Roman" w:cs="Times New Roman"/>
          <w:sz w:val="28"/>
          <w:szCs w:val="28"/>
        </w:rPr>
        <w:t xml:space="preserve">, Э. Я. Удалова - </w:t>
      </w:r>
      <w:proofErr w:type="gramStart"/>
      <w:r w:rsidRPr="006C12D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C12D3">
        <w:rPr>
          <w:rFonts w:ascii="Times New Roman" w:hAnsi="Times New Roman" w:cs="Times New Roman"/>
          <w:sz w:val="28"/>
          <w:szCs w:val="28"/>
        </w:rPr>
        <w:t xml:space="preserve"> Просвещение, 2009. -- 160 с.</w:t>
      </w:r>
    </w:p>
    <w:p w14:paraId="68B2E67E" w14:textId="77777777" w:rsidR="00C36D11" w:rsidRPr="006C12D3" w:rsidRDefault="00C36D11" w:rsidP="005D2CAB">
      <w:pPr>
        <w:pStyle w:val="a7"/>
        <w:numPr>
          <w:ilvl w:val="1"/>
          <w:numId w:val="1"/>
        </w:numPr>
        <w:tabs>
          <w:tab w:val="left" w:pos="142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 xml:space="preserve">Орешек на ладошке. Массаж для пальчиков. Авторы: </w:t>
      </w:r>
      <w:proofErr w:type="spellStart"/>
      <w:r w:rsidRPr="006C12D3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6C12D3">
        <w:rPr>
          <w:rFonts w:ascii="Times New Roman" w:hAnsi="Times New Roman" w:cs="Times New Roman"/>
          <w:sz w:val="28"/>
          <w:szCs w:val="28"/>
        </w:rPr>
        <w:t xml:space="preserve"> Татьяна Юрьевна, Абрамова Любовь Павловна, </w:t>
      </w:r>
      <w:proofErr w:type="spellStart"/>
      <w:r w:rsidRPr="006C12D3">
        <w:rPr>
          <w:rFonts w:ascii="Times New Roman" w:hAnsi="Times New Roman" w:cs="Times New Roman"/>
          <w:sz w:val="28"/>
          <w:szCs w:val="28"/>
        </w:rPr>
        <w:t>Моносова</w:t>
      </w:r>
      <w:proofErr w:type="spellEnd"/>
      <w:r w:rsidRPr="006C12D3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="006C12D3" w:rsidRPr="006C12D3">
        <w:rPr>
          <w:rFonts w:ascii="Times New Roman" w:hAnsi="Times New Roman" w:cs="Times New Roman"/>
          <w:sz w:val="28"/>
          <w:szCs w:val="28"/>
        </w:rPr>
        <w:t>-М.: Карапуз, 2012.-10с.</w:t>
      </w:r>
    </w:p>
    <w:p w14:paraId="32416F61" w14:textId="77777777" w:rsidR="00C36D11" w:rsidRDefault="00C36D11" w:rsidP="005D2CAB">
      <w:pPr>
        <w:pStyle w:val="a3"/>
        <w:tabs>
          <w:tab w:val="left" w:pos="142"/>
        </w:tabs>
        <w:spacing w:before="0" w:beforeAutospacing="0" w:after="0" w:afterAutospacing="0"/>
        <w:ind w:left="142"/>
      </w:pPr>
    </w:p>
    <w:p w14:paraId="135A9C88" w14:textId="77777777" w:rsidR="00C36D11" w:rsidRDefault="00C36D11" w:rsidP="005D2CAB">
      <w:pPr>
        <w:pStyle w:val="a3"/>
        <w:spacing w:before="0" w:beforeAutospacing="0" w:after="0" w:afterAutospacing="0"/>
      </w:pPr>
    </w:p>
    <w:sectPr w:rsidR="00C3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D2F9" w14:textId="77777777" w:rsidR="00F7110D" w:rsidRDefault="00F7110D" w:rsidP="00C36D11">
      <w:pPr>
        <w:spacing w:after="0" w:line="240" w:lineRule="auto"/>
      </w:pPr>
      <w:r>
        <w:separator/>
      </w:r>
    </w:p>
  </w:endnote>
  <w:endnote w:type="continuationSeparator" w:id="0">
    <w:p w14:paraId="03D1287D" w14:textId="77777777" w:rsidR="00F7110D" w:rsidRDefault="00F7110D" w:rsidP="00C3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2BF8" w14:textId="77777777" w:rsidR="00F7110D" w:rsidRDefault="00F7110D" w:rsidP="00C36D11">
      <w:pPr>
        <w:spacing w:after="0" w:line="240" w:lineRule="auto"/>
      </w:pPr>
      <w:r>
        <w:separator/>
      </w:r>
    </w:p>
  </w:footnote>
  <w:footnote w:type="continuationSeparator" w:id="0">
    <w:p w14:paraId="769031E3" w14:textId="77777777" w:rsidR="00F7110D" w:rsidRDefault="00F7110D" w:rsidP="00C36D11">
      <w:pPr>
        <w:spacing w:after="0" w:line="240" w:lineRule="auto"/>
      </w:pPr>
      <w:r>
        <w:continuationSeparator/>
      </w:r>
    </w:p>
  </w:footnote>
  <w:footnote w:id="1">
    <w:p w14:paraId="182765F3" w14:textId="77777777" w:rsidR="00C36D11" w:rsidRPr="00817701" w:rsidRDefault="00C36D11" w:rsidP="00C36D1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817701">
        <w:rPr>
          <w:rFonts w:ascii="Times New Roman" w:hAnsi="Times New Roman" w:cs="Times New Roman"/>
          <w:sz w:val="20"/>
          <w:szCs w:val="20"/>
        </w:rPr>
        <w:t xml:space="preserve">Тактильный (от лат. </w:t>
      </w:r>
      <w:proofErr w:type="spellStart"/>
      <w:r w:rsidRPr="00817701">
        <w:rPr>
          <w:rFonts w:ascii="Times New Roman" w:hAnsi="Times New Roman" w:cs="Times New Roman"/>
          <w:sz w:val="20"/>
          <w:szCs w:val="20"/>
        </w:rPr>
        <w:t>tactilis</w:t>
      </w:r>
      <w:proofErr w:type="spellEnd"/>
      <w:r w:rsidRPr="00817701">
        <w:rPr>
          <w:rFonts w:ascii="Times New Roman" w:hAnsi="Times New Roman" w:cs="Times New Roman"/>
          <w:sz w:val="20"/>
          <w:szCs w:val="20"/>
        </w:rPr>
        <w:t xml:space="preserve"> - осязательный) вид ощущений возникает в результате соприкосновения объектов с наружными покровами тела человека и дает возможность познать форму, величину, упругость, плотность и шероховатость, тепло или холод, характерные для предмета. </w:t>
      </w:r>
    </w:p>
    <w:p w14:paraId="3A7ECF0E" w14:textId="77777777" w:rsidR="00C36D11" w:rsidRDefault="00C36D11" w:rsidP="00C36D11">
      <w:pPr>
        <w:pStyle w:val="a4"/>
      </w:pPr>
    </w:p>
  </w:footnote>
  <w:footnote w:id="2">
    <w:p w14:paraId="2DDA1345" w14:textId="77777777" w:rsidR="00C36D11" w:rsidRPr="00A96361" w:rsidRDefault="00C36D11" w:rsidP="00C36D11">
      <w:pPr>
        <w:pStyle w:val="a4"/>
        <w:jc w:val="both"/>
        <w:rPr>
          <w:rFonts w:ascii="Times New Roman" w:hAnsi="Times New Roman" w:cs="Times New Roman"/>
        </w:rPr>
      </w:pPr>
      <w:r w:rsidRPr="00A96361">
        <w:rPr>
          <w:rStyle w:val="a6"/>
          <w:rFonts w:ascii="Times New Roman" w:hAnsi="Times New Roman" w:cs="Times New Roman"/>
        </w:rPr>
        <w:footnoteRef/>
      </w:r>
      <w:r w:rsidRPr="00A96361">
        <w:rPr>
          <w:rFonts w:ascii="Times New Roman" w:hAnsi="Times New Roman" w:cs="Times New Roman"/>
        </w:rPr>
        <w:t xml:space="preserve"> </w:t>
      </w:r>
      <w:proofErr w:type="spellStart"/>
      <w:r w:rsidRPr="00A96361">
        <w:rPr>
          <w:rFonts w:ascii="Times New Roman" w:hAnsi="Times New Roman" w:cs="Times New Roman"/>
        </w:rPr>
        <w:t>Метиева</w:t>
      </w:r>
      <w:proofErr w:type="spellEnd"/>
      <w:r w:rsidRPr="00A96361">
        <w:rPr>
          <w:rFonts w:ascii="Times New Roman" w:hAnsi="Times New Roman" w:cs="Times New Roman"/>
        </w:rPr>
        <w:t xml:space="preserve"> Л. А., Удалова Э. Я. Развитие сенсорной сферы детей. Пособие для учителей спец. (</w:t>
      </w:r>
      <w:proofErr w:type="spellStart"/>
      <w:r w:rsidRPr="00A96361">
        <w:rPr>
          <w:rFonts w:ascii="Times New Roman" w:hAnsi="Times New Roman" w:cs="Times New Roman"/>
        </w:rPr>
        <w:t>коррекц</w:t>
      </w:r>
      <w:proofErr w:type="spellEnd"/>
      <w:r w:rsidRPr="00A96361">
        <w:rPr>
          <w:rFonts w:ascii="Times New Roman" w:hAnsi="Times New Roman" w:cs="Times New Roman"/>
        </w:rPr>
        <w:t xml:space="preserve">.) </w:t>
      </w:r>
      <w:proofErr w:type="spellStart"/>
      <w:r w:rsidRPr="00A96361">
        <w:rPr>
          <w:rFonts w:ascii="Times New Roman" w:hAnsi="Times New Roman" w:cs="Times New Roman"/>
        </w:rPr>
        <w:t>образоват</w:t>
      </w:r>
      <w:proofErr w:type="spellEnd"/>
      <w:r w:rsidRPr="00A96361">
        <w:rPr>
          <w:rFonts w:ascii="Times New Roman" w:hAnsi="Times New Roman" w:cs="Times New Roman"/>
        </w:rPr>
        <w:t xml:space="preserve">. учреждений VIII вида / Л. А. </w:t>
      </w:r>
      <w:proofErr w:type="spellStart"/>
      <w:r w:rsidRPr="00A96361">
        <w:rPr>
          <w:rFonts w:ascii="Times New Roman" w:hAnsi="Times New Roman" w:cs="Times New Roman"/>
        </w:rPr>
        <w:t>Метиева</w:t>
      </w:r>
      <w:proofErr w:type="spellEnd"/>
      <w:r w:rsidRPr="00A96361">
        <w:rPr>
          <w:rFonts w:ascii="Times New Roman" w:hAnsi="Times New Roman" w:cs="Times New Roman"/>
        </w:rPr>
        <w:t xml:space="preserve">, Э. Я. Удалова - </w:t>
      </w:r>
      <w:proofErr w:type="gramStart"/>
      <w:r w:rsidRPr="00A96361">
        <w:rPr>
          <w:rFonts w:ascii="Times New Roman" w:hAnsi="Times New Roman" w:cs="Times New Roman"/>
        </w:rPr>
        <w:t>М. :</w:t>
      </w:r>
      <w:proofErr w:type="gramEnd"/>
      <w:r w:rsidRPr="00A96361">
        <w:rPr>
          <w:rFonts w:ascii="Times New Roman" w:hAnsi="Times New Roman" w:cs="Times New Roman"/>
        </w:rPr>
        <w:t xml:space="preserve"> Просвещение, 2009. -- 160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651C4"/>
    <w:multiLevelType w:val="hybridMultilevel"/>
    <w:tmpl w:val="0A526DF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390664F"/>
    <w:multiLevelType w:val="multilevel"/>
    <w:tmpl w:val="DE4A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E40518"/>
    <w:multiLevelType w:val="hybridMultilevel"/>
    <w:tmpl w:val="16528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E3ACC"/>
    <w:multiLevelType w:val="hybridMultilevel"/>
    <w:tmpl w:val="0206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21771">
    <w:abstractNumId w:val="1"/>
  </w:num>
  <w:num w:numId="2" w16cid:durableId="49428427">
    <w:abstractNumId w:val="3"/>
  </w:num>
  <w:num w:numId="3" w16cid:durableId="464398477">
    <w:abstractNumId w:val="0"/>
  </w:num>
  <w:num w:numId="4" w16cid:durableId="22021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381"/>
    <w:rsid w:val="005D2CAB"/>
    <w:rsid w:val="006B7E2A"/>
    <w:rsid w:val="006C12D3"/>
    <w:rsid w:val="007F5F1F"/>
    <w:rsid w:val="008F3719"/>
    <w:rsid w:val="00B53381"/>
    <w:rsid w:val="00C36D11"/>
    <w:rsid w:val="00DC4D34"/>
    <w:rsid w:val="00EE78F4"/>
    <w:rsid w:val="00F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1EBD"/>
  <w15:docId w15:val="{5F949365-2158-4FD8-BF86-001DB419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36D1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6D1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36D11"/>
    <w:rPr>
      <w:vertAlign w:val="superscript"/>
    </w:rPr>
  </w:style>
  <w:style w:type="paragraph" w:styleId="a7">
    <w:name w:val="List Paragraph"/>
    <w:basedOn w:val="a"/>
    <w:uiPriority w:val="34"/>
    <w:qFormat/>
    <w:rsid w:val="00C36D11"/>
    <w:pPr>
      <w:ind w:left="720"/>
      <w:contextualSpacing/>
    </w:pPr>
  </w:style>
  <w:style w:type="character" w:styleId="a8">
    <w:name w:val="Strong"/>
    <w:basedOn w:val="a0"/>
    <w:uiPriority w:val="22"/>
    <w:qFormat/>
    <w:rsid w:val="00C36D11"/>
    <w:rPr>
      <w:b/>
      <w:bCs/>
    </w:rPr>
  </w:style>
  <w:style w:type="character" w:customStyle="1" w:styleId="titlemain21">
    <w:name w:val="titlemain21"/>
    <w:basedOn w:val="a0"/>
    <w:rsid w:val="00C36D11"/>
    <w:rPr>
      <w:rFonts w:ascii="Arial" w:hAnsi="Arial" w:cs="Arial" w:hint="default"/>
      <w:b/>
      <w:bCs/>
      <w:color w:val="6600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алексей симонов</cp:lastModifiedBy>
  <cp:revision>4</cp:revision>
  <dcterms:created xsi:type="dcterms:W3CDTF">2014-12-01T13:26:00Z</dcterms:created>
  <dcterms:modified xsi:type="dcterms:W3CDTF">2022-10-22T09:43:00Z</dcterms:modified>
</cp:coreProperties>
</file>