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6E8BF" w14:textId="77777777" w:rsidR="00AB1C36" w:rsidRDefault="009A2655">
      <w:pPr>
        <w:pStyle w:val="a3"/>
        <w:spacing w:before="58" w:line="322" w:lineRule="exact"/>
        <w:ind w:left="317"/>
      </w:pPr>
      <w:r>
        <w:t>Муниципальное бюджетное дошкольное образовательное учреждение</w:t>
      </w:r>
    </w:p>
    <w:p w14:paraId="7CE6E8C0" w14:textId="77777777" w:rsidR="00AB1C36" w:rsidRDefault="009A2655">
      <w:pPr>
        <w:pStyle w:val="a3"/>
        <w:ind w:left="2953" w:right="2977" w:firstLine="10"/>
        <w:jc w:val="center"/>
      </w:pPr>
      <w:r>
        <w:t>детский сад №28 «Ладушки» Старооскольского городского</w:t>
      </w:r>
      <w:r>
        <w:rPr>
          <w:spacing w:val="-23"/>
        </w:rPr>
        <w:t xml:space="preserve"> </w:t>
      </w:r>
      <w:r>
        <w:t>округа</w:t>
      </w:r>
    </w:p>
    <w:p w14:paraId="7CE6E8C1" w14:textId="77777777" w:rsidR="00AB1C36" w:rsidRDefault="00AB1C36">
      <w:pPr>
        <w:pStyle w:val="a3"/>
        <w:ind w:left="0"/>
        <w:rPr>
          <w:sz w:val="20"/>
        </w:rPr>
      </w:pPr>
    </w:p>
    <w:p w14:paraId="7CE6E8C2" w14:textId="77777777" w:rsidR="00AB1C36" w:rsidRDefault="00AB1C36">
      <w:pPr>
        <w:pStyle w:val="a3"/>
        <w:ind w:left="0"/>
        <w:rPr>
          <w:sz w:val="20"/>
        </w:rPr>
      </w:pPr>
    </w:p>
    <w:p w14:paraId="7CE6E8C3" w14:textId="77777777" w:rsidR="00AB1C36" w:rsidRDefault="00AB1C36">
      <w:pPr>
        <w:pStyle w:val="a3"/>
        <w:ind w:left="0"/>
        <w:rPr>
          <w:sz w:val="20"/>
        </w:rPr>
      </w:pPr>
    </w:p>
    <w:p w14:paraId="7CE6E8C4" w14:textId="77777777" w:rsidR="00AB1C36" w:rsidRDefault="00AB1C36">
      <w:pPr>
        <w:pStyle w:val="a3"/>
        <w:ind w:left="0"/>
        <w:rPr>
          <w:sz w:val="20"/>
        </w:rPr>
      </w:pPr>
    </w:p>
    <w:p w14:paraId="7CE6E8C5" w14:textId="77777777" w:rsidR="00AB1C36" w:rsidRDefault="00AB1C36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4A0" w:firstRow="1" w:lastRow="0" w:firstColumn="1" w:lastColumn="0" w:noHBand="0" w:noVBand="1"/>
      </w:tblPr>
      <w:tblGrid>
        <w:gridCol w:w="5121"/>
        <w:gridCol w:w="4954"/>
      </w:tblGrid>
      <w:tr w:rsidR="00AB1C36" w14:paraId="7CE6E8CC" w14:textId="77777777" w:rsidTr="009A2655">
        <w:trPr>
          <w:trHeight w:val="1273"/>
        </w:trPr>
        <w:tc>
          <w:tcPr>
            <w:tcW w:w="5121" w:type="dxa"/>
          </w:tcPr>
          <w:p w14:paraId="7CE6E8C6" w14:textId="77777777" w:rsidR="00AB1C36" w:rsidRDefault="009A2655">
            <w:pPr>
              <w:pStyle w:val="TableParagraph"/>
              <w:spacing w:line="30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Принята:</w:t>
            </w:r>
          </w:p>
          <w:p w14:paraId="7CE6E8C7" w14:textId="518D3892" w:rsidR="00AB1C36" w:rsidRDefault="009A2655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на заседании педагогического совета</w:t>
            </w:r>
          </w:p>
          <w:p w14:paraId="7CE6E8C8" w14:textId="148FFD33" w:rsidR="00AB1C36" w:rsidRDefault="009A2655">
            <w:pPr>
              <w:pStyle w:val="TableParagraph"/>
              <w:spacing w:before="3" w:line="322" w:lineRule="exact"/>
              <w:ind w:left="200" w:right="822"/>
              <w:rPr>
                <w:sz w:val="28"/>
              </w:rPr>
            </w:pPr>
            <w:r>
              <w:rPr>
                <w:sz w:val="28"/>
              </w:rPr>
              <w:t>МБДО</w:t>
            </w:r>
            <w:r w:rsidR="006D2B81">
              <w:rPr>
                <w:sz w:val="28"/>
              </w:rPr>
              <w:t>У ДС №28 «Ладушки» от 30.08.2024</w:t>
            </w:r>
            <w:r>
              <w:rPr>
                <w:sz w:val="28"/>
              </w:rPr>
              <w:t xml:space="preserve"> г. протокол №1</w:t>
            </w:r>
          </w:p>
        </w:tc>
        <w:tc>
          <w:tcPr>
            <w:tcW w:w="4954" w:type="dxa"/>
          </w:tcPr>
          <w:p w14:paraId="7CE6E8C9" w14:textId="77777777" w:rsidR="00AB1C36" w:rsidRDefault="009A2655">
            <w:pPr>
              <w:pStyle w:val="TableParagraph"/>
              <w:spacing w:line="308" w:lineRule="exact"/>
              <w:ind w:left="84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Утверждена:</w:t>
            </w:r>
          </w:p>
          <w:p w14:paraId="06D1E80A" w14:textId="77777777" w:rsidR="009A2655" w:rsidRDefault="009A2655">
            <w:pPr>
              <w:pStyle w:val="TableParagraph"/>
              <w:ind w:left="915"/>
              <w:rPr>
                <w:sz w:val="28"/>
              </w:rPr>
            </w:pPr>
            <w:r>
              <w:rPr>
                <w:sz w:val="28"/>
              </w:rPr>
              <w:t xml:space="preserve">приказом заведующего </w:t>
            </w:r>
          </w:p>
          <w:p w14:paraId="7CE6E8CA" w14:textId="3F56FA6C" w:rsidR="00AB1C36" w:rsidRDefault="009A2655">
            <w:pPr>
              <w:pStyle w:val="TableParagraph"/>
              <w:ind w:left="915"/>
              <w:rPr>
                <w:sz w:val="28"/>
              </w:rPr>
            </w:pPr>
            <w:r>
              <w:rPr>
                <w:sz w:val="28"/>
              </w:rPr>
              <w:t>МБДОУ ДС №28 «Ладушки»</w:t>
            </w:r>
          </w:p>
          <w:p w14:paraId="7CE6E8CB" w14:textId="161B18CA" w:rsidR="00AB1C36" w:rsidRDefault="006D2B81">
            <w:pPr>
              <w:pStyle w:val="TableParagraph"/>
              <w:spacing w:line="301" w:lineRule="exact"/>
              <w:ind w:left="915"/>
              <w:rPr>
                <w:sz w:val="28"/>
              </w:rPr>
            </w:pPr>
            <w:r>
              <w:rPr>
                <w:sz w:val="28"/>
              </w:rPr>
              <w:t>от 30.08.2024 № 187</w:t>
            </w:r>
          </w:p>
        </w:tc>
      </w:tr>
    </w:tbl>
    <w:p w14:paraId="7CE6E8CD" w14:textId="77777777" w:rsidR="00AB1C36" w:rsidRDefault="00AB1C36">
      <w:pPr>
        <w:pStyle w:val="a3"/>
        <w:ind w:left="0"/>
        <w:rPr>
          <w:sz w:val="30"/>
        </w:rPr>
      </w:pPr>
    </w:p>
    <w:p w14:paraId="7CE6E8CE" w14:textId="77777777" w:rsidR="00AB1C36" w:rsidRDefault="00AB1C36">
      <w:pPr>
        <w:pStyle w:val="a3"/>
        <w:ind w:left="0"/>
        <w:rPr>
          <w:sz w:val="30"/>
        </w:rPr>
      </w:pPr>
    </w:p>
    <w:p w14:paraId="7CE6E8CF" w14:textId="77777777" w:rsidR="00AB1C36" w:rsidRDefault="00AB1C36">
      <w:pPr>
        <w:pStyle w:val="a3"/>
        <w:ind w:left="0"/>
        <w:rPr>
          <w:sz w:val="30"/>
        </w:rPr>
      </w:pPr>
    </w:p>
    <w:p w14:paraId="7CE6E8D0" w14:textId="77777777" w:rsidR="00AB1C36" w:rsidRDefault="00AB1C36">
      <w:pPr>
        <w:pStyle w:val="a3"/>
        <w:ind w:left="0"/>
        <w:rPr>
          <w:sz w:val="30"/>
        </w:rPr>
      </w:pPr>
    </w:p>
    <w:p w14:paraId="7CE6E8D1" w14:textId="77777777" w:rsidR="00AB1C36" w:rsidRDefault="00AB1C36">
      <w:pPr>
        <w:pStyle w:val="a3"/>
        <w:ind w:left="0"/>
        <w:rPr>
          <w:sz w:val="30"/>
        </w:rPr>
      </w:pPr>
    </w:p>
    <w:p w14:paraId="7CE6E8D2" w14:textId="77777777" w:rsidR="00AB1C36" w:rsidRDefault="00AB1C36">
      <w:pPr>
        <w:pStyle w:val="a3"/>
        <w:ind w:left="0"/>
        <w:rPr>
          <w:sz w:val="30"/>
        </w:rPr>
      </w:pPr>
    </w:p>
    <w:p w14:paraId="7CE6E8D3" w14:textId="77777777" w:rsidR="00AB1C36" w:rsidRDefault="00AB1C36">
      <w:pPr>
        <w:pStyle w:val="a3"/>
        <w:ind w:left="0"/>
        <w:rPr>
          <w:sz w:val="30"/>
        </w:rPr>
      </w:pPr>
    </w:p>
    <w:p w14:paraId="7CE6E8D4" w14:textId="77777777" w:rsidR="00AB1C36" w:rsidRDefault="00AB1C36">
      <w:pPr>
        <w:pStyle w:val="a3"/>
        <w:ind w:left="0"/>
        <w:rPr>
          <w:sz w:val="30"/>
        </w:rPr>
      </w:pPr>
    </w:p>
    <w:p w14:paraId="7CE6E8D5" w14:textId="77777777" w:rsidR="00AB1C36" w:rsidRDefault="00AB1C36">
      <w:pPr>
        <w:pStyle w:val="a3"/>
        <w:ind w:left="0"/>
        <w:rPr>
          <w:sz w:val="30"/>
        </w:rPr>
      </w:pPr>
    </w:p>
    <w:p w14:paraId="7CE6E8D6" w14:textId="77777777" w:rsidR="00AB1C36" w:rsidRDefault="00AB1C36">
      <w:pPr>
        <w:pStyle w:val="a3"/>
        <w:ind w:left="0"/>
        <w:rPr>
          <w:sz w:val="30"/>
        </w:rPr>
      </w:pPr>
    </w:p>
    <w:p w14:paraId="7CE6E8D7" w14:textId="77777777" w:rsidR="00AB1C36" w:rsidRDefault="00AB1C36">
      <w:pPr>
        <w:pStyle w:val="a3"/>
        <w:spacing w:before="3"/>
        <w:ind w:left="0"/>
        <w:rPr>
          <w:sz w:val="33"/>
        </w:rPr>
      </w:pPr>
    </w:p>
    <w:p w14:paraId="7CE6E8D8" w14:textId="77777777" w:rsidR="00AB1C36" w:rsidRDefault="009A2655">
      <w:pPr>
        <w:pStyle w:val="a4"/>
      </w:pPr>
      <w:r>
        <w:t>Дополнительная общеразвивающая программа</w:t>
      </w:r>
    </w:p>
    <w:p w14:paraId="7CE6E8D9" w14:textId="77777777" w:rsidR="00AB1C36" w:rsidRDefault="009A2655">
      <w:pPr>
        <w:spacing w:before="2"/>
        <w:ind w:left="3606" w:right="3700" w:firstLine="10"/>
        <w:jc w:val="center"/>
        <w:rPr>
          <w:b/>
          <w:sz w:val="28"/>
        </w:rPr>
      </w:pPr>
      <w:r>
        <w:rPr>
          <w:b/>
          <w:sz w:val="32"/>
        </w:rPr>
        <w:t xml:space="preserve">«Мир танца детям» (для детей 5-6 лет) </w:t>
      </w:r>
      <w:r>
        <w:rPr>
          <w:b/>
          <w:sz w:val="28"/>
        </w:rPr>
        <w:t>Срок реализации - 1 год</w:t>
      </w:r>
    </w:p>
    <w:p w14:paraId="7CE6E8DA" w14:textId="77777777" w:rsidR="00AB1C36" w:rsidRDefault="00AB1C36">
      <w:pPr>
        <w:pStyle w:val="a3"/>
        <w:ind w:left="0"/>
        <w:rPr>
          <w:b/>
          <w:sz w:val="30"/>
        </w:rPr>
      </w:pPr>
    </w:p>
    <w:p w14:paraId="7CE6E8DB" w14:textId="77777777" w:rsidR="00AB1C36" w:rsidRDefault="00AB1C36">
      <w:pPr>
        <w:pStyle w:val="a3"/>
        <w:ind w:left="0"/>
        <w:rPr>
          <w:b/>
          <w:sz w:val="30"/>
        </w:rPr>
      </w:pPr>
    </w:p>
    <w:p w14:paraId="7CE6E8DC" w14:textId="77777777" w:rsidR="00AB1C36" w:rsidRDefault="00AB1C36">
      <w:pPr>
        <w:pStyle w:val="a3"/>
        <w:ind w:left="0"/>
        <w:rPr>
          <w:b/>
          <w:sz w:val="30"/>
        </w:rPr>
      </w:pPr>
    </w:p>
    <w:p w14:paraId="7CE6E8DD" w14:textId="77777777" w:rsidR="00AB1C36" w:rsidRDefault="00AB1C36">
      <w:pPr>
        <w:pStyle w:val="a3"/>
        <w:ind w:left="0"/>
        <w:rPr>
          <w:b/>
          <w:sz w:val="30"/>
        </w:rPr>
      </w:pPr>
    </w:p>
    <w:p w14:paraId="7CE6E8DE" w14:textId="77777777" w:rsidR="00AB1C36" w:rsidRDefault="00AB1C36">
      <w:pPr>
        <w:pStyle w:val="a3"/>
        <w:ind w:left="0"/>
        <w:rPr>
          <w:b/>
          <w:sz w:val="30"/>
        </w:rPr>
      </w:pPr>
    </w:p>
    <w:p w14:paraId="7CE6E8DF" w14:textId="77777777" w:rsidR="00AB1C36" w:rsidRDefault="009A2655">
      <w:pPr>
        <w:pStyle w:val="a3"/>
        <w:spacing w:before="202"/>
        <w:ind w:left="6910" w:right="397" w:firstLine="1483"/>
        <w:jc w:val="right"/>
      </w:pPr>
      <w:r>
        <w:rPr>
          <w:w w:val="95"/>
        </w:rPr>
        <w:t xml:space="preserve">Составитель: </w:t>
      </w:r>
      <w:r>
        <w:t>педагог</w:t>
      </w:r>
      <w:r>
        <w:rPr>
          <w:spacing w:val="-14"/>
        </w:rPr>
        <w:t xml:space="preserve"> </w:t>
      </w:r>
      <w:r>
        <w:t>дополнительного</w:t>
      </w:r>
    </w:p>
    <w:p w14:paraId="7CE6E8E0" w14:textId="3DBF8334" w:rsidR="00AB1C36" w:rsidRDefault="009A2655">
      <w:pPr>
        <w:pStyle w:val="a3"/>
        <w:ind w:left="6290" w:right="402" w:firstLine="2185"/>
        <w:jc w:val="right"/>
      </w:pPr>
      <w:r>
        <w:rPr>
          <w:spacing w:val="-1"/>
        </w:rPr>
        <w:t>образования</w:t>
      </w:r>
      <w:r>
        <w:rPr>
          <w:w w:val="99"/>
        </w:rPr>
        <w:t xml:space="preserve"> </w:t>
      </w:r>
    </w:p>
    <w:p w14:paraId="7CE6E8E1" w14:textId="18C237D6" w:rsidR="00AB1C36" w:rsidRDefault="009A2655">
      <w:pPr>
        <w:pStyle w:val="a3"/>
        <w:spacing w:line="321" w:lineRule="exact"/>
        <w:ind w:left="0" w:right="405"/>
        <w:jc w:val="right"/>
      </w:pPr>
      <w:r>
        <w:t>Анопкина</w:t>
      </w:r>
      <w:r>
        <w:rPr>
          <w:spacing w:val="-14"/>
        </w:rPr>
        <w:t xml:space="preserve"> </w:t>
      </w:r>
      <w:r>
        <w:t>Елена Николаевна</w:t>
      </w:r>
    </w:p>
    <w:p w14:paraId="7CE6E8E2" w14:textId="77777777" w:rsidR="00AB1C36" w:rsidRDefault="00AB1C36">
      <w:pPr>
        <w:pStyle w:val="a3"/>
        <w:ind w:left="0"/>
        <w:rPr>
          <w:sz w:val="30"/>
        </w:rPr>
      </w:pPr>
    </w:p>
    <w:p w14:paraId="7CE6E8E3" w14:textId="77777777" w:rsidR="00AB1C36" w:rsidRDefault="00AB1C36">
      <w:pPr>
        <w:pStyle w:val="a3"/>
        <w:ind w:left="0"/>
        <w:rPr>
          <w:sz w:val="30"/>
        </w:rPr>
      </w:pPr>
    </w:p>
    <w:p w14:paraId="7CE6E8E4" w14:textId="77777777" w:rsidR="00AB1C36" w:rsidRDefault="00AB1C36">
      <w:pPr>
        <w:pStyle w:val="a3"/>
        <w:ind w:left="0"/>
        <w:rPr>
          <w:sz w:val="30"/>
        </w:rPr>
      </w:pPr>
    </w:p>
    <w:p w14:paraId="7CE6E8E5" w14:textId="3E3B8CAB" w:rsidR="00AB1C36" w:rsidRDefault="006D2B81">
      <w:pPr>
        <w:pStyle w:val="a3"/>
        <w:spacing w:before="180"/>
        <w:ind w:left="4274" w:right="4371"/>
        <w:jc w:val="center"/>
      </w:pPr>
      <w:r>
        <w:t>Старый Оскол 2024</w:t>
      </w:r>
    </w:p>
    <w:p w14:paraId="7CE6E8E6" w14:textId="77777777" w:rsidR="00AB1C36" w:rsidRDefault="00AB1C36">
      <w:pPr>
        <w:jc w:val="center"/>
        <w:sectPr w:rsidR="00AB1C36">
          <w:type w:val="continuous"/>
          <w:pgSz w:w="11910" w:h="16840"/>
          <w:pgMar w:top="1280" w:right="580" w:bottom="280" w:left="960" w:header="720" w:footer="720" w:gutter="0"/>
          <w:cols w:space="720"/>
        </w:sectPr>
      </w:pPr>
    </w:p>
    <w:p w14:paraId="7CE6E8E7" w14:textId="77777777" w:rsidR="00AB1C36" w:rsidRDefault="009A2655">
      <w:pPr>
        <w:pStyle w:val="1"/>
        <w:spacing w:before="64"/>
        <w:ind w:left="1654" w:right="1042"/>
        <w:jc w:val="center"/>
      </w:pPr>
      <w:r>
        <w:lastRenderedPageBreak/>
        <w:t>СОДЕРЖАНИЕ</w:t>
      </w:r>
    </w:p>
    <w:p w14:paraId="7CE6E8E8" w14:textId="77777777" w:rsidR="00AB1C36" w:rsidRDefault="00AB1C36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0" w:type="auto"/>
        <w:tblInd w:w="1620" w:type="dxa"/>
        <w:tblLayout w:type="fixed"/>
        <w:tblLook w:val="04A0" w:firstRow="1" w:lastRow="0" w:firstColumn="1" w:lastColumn="0" w:noHBand="0" w:noVBand="1"/>
      </w:tblPr>
      <w:tblGrid>
        <w:gridCol w:w="707"/>
        <w:gridCol w:w="7030"/>
        <w:gridCol w:w="596"/>
      </w:tblGrid>
      <w:tr w:rsidR="00AB1C36" w14:paraId="7CE6E8EC" w14:textId="77777777" w:rsidTr="009A2655">
        <w:trPr>
          <w:trHeight w:val="415"/>
        </w:trPr>
        <w:tc>
          <w:tcPr>
            <w:tcW w:w="707" w:type="dxa"/>
          </w:tcPr>
          <w:p w14:paraId="7CE6E8E9" w14:textId="77777777" w:rsidR="00AB1C36" w:rsidRDefault="009A2655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30" w:type="dxa"/>
          </w:tcPr>
          <w:p w14:paraId="7CE6E8EA" w14:textId="77777777" w:rsidR="00AB1C36" w:rsidRDefault="009A2655">
            <w:pPr>
              <w:pStyle w:val="TableParagraph"/>
              <w:spacing w:line="309" w:lineRule="exact"/>
              <w:ind w:left="77" w:right="75"/>
              <w:jc w:val="center"/>
              <w:rPr>
                <w:sz w:val="28"/>
              </w:rPr>
            </w:pPr>
            <w:r>
              <w:rPr>
                <w:sz w:val="28"/>
              </w:rPr>
              <w:t>Комплекс основных характеристик программы…………</w:t>
            </w:r>
          </w:p>
        </w:tc>
        <w:tc>
          <w:tcPr>
            <w:tcW w:w="596" w:type="dxa"/>
          </w:tcPr>
          <w:p w14:paraId="7CE6E8EB" w14:textId="77777777" w:rsidR="00AB1C36" w:rsidRDefault="00AB1C36">
            <w:pPr>
              <w:pStyle w:val="TableParagraph"/>
              <w:rPr>
                <w:sz w:val="26"/>
              </w:rPr>
            </w:pPr>
          </w:p>
        </w:tc>
      </w:tr>
      <w:tr w:rsidR="00AB1C36" w14:paraId="7CE6E8F0" w14:textId="77777777" w:rsidTr="009A2655">
        <w:trPr>
          <w:trHeight w:val="530"/>
        </w:trPr>
        <w:tc>
          <w:tcPr>
            <w:tcW w:w="707" w:type="dxa"/>
          </w:tcPr>
          <w:p w14:paraId="7CE6E8ED" w14:textId="77777777" w:rsidR="00AB1C36" w:rsidRDefault="009A2655">
            <w:pPr>
              <w:pStyle w:val="TableParagraph"/>
              <w:spacing w:before="94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030" w:type="dxa"/>
          </w:tcPr>
          <w:p w14:paraId="7CE6E8EE" w14:textId="77777777" w:rsidR="00AB1C36" w:rsidRDefault="009A2655">
            <w:pPr>
              <w:pStyle w:val="TableParagraph"/>
              <w:spacing w:before="94"/>
              <w:ind w:left="60" w:right="75"/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 записка……………………………………</w:t>
            </w:r>
          </w:p>
        </w:tc>
        <w:tc>
          <w:tcPr>
            <w:tcW w:w="596" w:type="dxa"/>
          </w:tcPr>
          <w:p w14:paraId="7CE6E8EF" w14:textId="77777777" w:rsidR="00AB1C36" w:rsidRDefault="009A2655">
            <w:pPr>
              <w:pStyle w:val="TableParagraph"/>
              <w:spacing w:before="94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AB1C36" w14:paraId="7CE6E8F4" w14:textId="77777777" w:rsidTr="009A2655">
        <w:trPr>
          <w:trHeight w:val="540"/>
        </w:trPr>
        <w:tc>
          <w:tcPr>
            <w:tcW w:w="707" w:type="dxa"/>
          </w:tcPr>
          <w:p w14:paraId="7CE6E8F1" w14:textId="77777777" w:rsidR="00AB1C36" w:rsidRDefault="009A2655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030" w:type="dxa"/>
          </w:tcPr>
          <w:p w14:paraId="7CE6E8F2" w14:textId="77777777" w:rsidR="00AB1C36" w:rsidRDefault="009A2655">
            <w:pPr>
              <w:pStyle w:val="TableParagraph"/>
              <w:spacing w:before="101"/>
              <w:ind w:left="76" w:right="75"/>
              <w:jc w:val="center"/>
              <w:rPr>
                <w:sz w:val="28"/>
              </w:rPr>
            </w:pPr>
            <w:r>
              <w:rPr>
                <w:sz w:val="28"/>
              </w:rPr>
              <w:t>Цель и задачи программы…………………………………</w:t>
            </w:r>
          </w:p>
        </w:tc>
        <w:tc>
          <w:tcPr>
            <w:tcW w:w="596" w:type="dxa"/>
          </w:tcPr>
          <w:p w14:paraId="7CE6E8F3" w14:textId="77777777" w:rsidR="00AB1C36" w:rsidRDefault="009A2655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B1C36" w14:paraId="7CE6E8F8" w14:textId="77777777" w:rsidTr="009A2655">
        <w:trPr>
          <w:trHeight w:val="540"/>
        </w:trPr>
        <w:tc>
          <w:tcPr>
            <w:tcW w:w="707" w:type="dxa"/>
          </w:tcPr>
          <w:p w14:paraId="7CE6E8F5" w14:textId="77777777" w:rsidR="00AB1C36" w:rsidRDefault="009A2655">
            <w:pPr>
              <w:pStyle w:val="TableParagraph"/>
              <w:spacing w:before="103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030" w:type="dxa"/>
          </w:tcPr>
          <w:p w14:paraId="7CE6E8F6" w14:textId="77777777" w:rsidR="00AB1C36" w:rsidRDefault="009A2655">
            <w:pPr>
              <w:pStyle w:val="TableParagraph"/>
              <w:spacing w:before="103"/>
              <w:ind w:left="88" w:right="75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программы…………………………………..</w:t>
            </w:r>
          </w:p>
        </w:tc>
        <w:tc>
          <w:tcPr>
            <w:tcW w:w="596" w:type="dxa"/>
          </w:tcPr>
          <w:p w14:paraId="7CE6E8F7" w14:textId="77777777" w:rsidR="00AB1C36" w:rsidRDefault="009A2655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B1C36" w14:paraId="7CE6E8FC" w14:textId="77777777" w:rsidTr="009A2655">
        <w:trPr>
          <w:trHeight w:val="540"/>
        </w:trPr>
        <w:tc>
          <w:tcPr>
            <w:tcW w:w="707" w:type="dxa"/>
          </w:tcPr>
          <w:p w14:paraId="7CE6E8F9" w14:textId="77777777" w:rsidR="00AB1C36" w:rsidRDefault="009A2655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30" w:type="dxa"/>
          </w:tcPr>
          <w:p w14:paraId="7CE6E8FA" w14:textId="77777777" w:rsidR="00AB1C36" w:rsidRDefault="009A2655">
            <w:pPr>
              <w:pStyle w:val="TableParagraph"/>
              <w:spacing w:before="101"/>
              <w:ind w:left="113" w:right="75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 результаты программы…………………….</w:t>
            </w:r>
          </w:p>
        </w:tc>
        <w:tc>
          <w:tcPr>
            <w:tcW w:w="596" w:type="dxa"/>
          </w:tcPr>
          <w:p w14:paraId="7CE6E8FB" w14:textId="77777777" w:rsidR="00AB1C36" w:rsidRDefault="009A2655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B1C36" w14:paraId="7CE6E900" w14:textId="77777777" w:rsidTr="009A2655">
        <w:trPr>
          <w:trHeight w:val="540"/>
        </w:trPr>
        <w:tc>
          <w:tcPr>
            <w:tcW w:w="707" w:type="dxa"/>
          </w:tcPr>
          <w:p w14:paraId="7CE6E8FD" w14:textId="77777777" w:rsidR="00AB1C36" w:rsidRDefault="009A2655">
            <w:pPr>
              <w:pStyle w:val="TableParagraph"/>
              <w:spacing w:before="10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30" w:type="dxa"/>
          </w:tcPr>
          <w:p w14:paraId="7CE6E8FE" w14:textId="77777777" w:rsidR="00AB1C36" w:rsidRDefault="009A2655">
            <w:pPr>
              <w:pStyle w:val="TableParagraph"/>
              <w:spacing w:before="104"/>
              <w:ind w:left="79" w:right="75"/>
              <w:jc w:val="center"/>
              <w:rPr>
                <w:sz w:val="28"/>
              </w:rPr>
            </w:pPr>
            <w:r>
              <w:rPr>
                <w:sz w:val="28"/>
              </w:rPr>
              <w:t>Комплекс организационно-педагогических условий……</w:t>
            </w:r>
          </w:p>
        </w:tc>
        <w:tc>
          <w:tcPr>
            <w:tcW w:w="596" w:type="dxa"/>
          </w:tcPr>
          <w:p w14:paraId="7CE6E8FF" w14:textId="77777777" w:rsidR="00AB1C36" w:rsidRDefault="00AB1C36">
            <w:pPr>
              <w:pStyle w:val="TableParagraph"/>
              <w:rPr>
                <w:sz w:val="26"/>
              </w:rPr>
            </w:pPr>
          </w:p>
        </w:tc>
      </w:tr>
      <w:tr w:rsidR="00AB1C36" w14:paraId="7CE6E904" w14:textId="77777777" w:rsidTr="009A2655">
        <w:trPr>
          <w:trHeight w:val="540"/>
        </w:trPr>
        <w:tc>
          <w:tcPr>
            <w:tcW w:w="707" w:type="dxa"/>
          </w:tcPr>
          <w:p w14:paraId="7CE6E901" w14:textId="77777777" w:rsidR="00AB1C36" w:rsidRDefault="009A2655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030" w:type="dxa"/>
          </w:tcPr>
          <w:p w14:paraId="7CE6E902" w14:textId="77777777" w:rsidR="00AB1C36" w:rsidRDefault="009A2655">
            <w:pPr>
              <w:pStyle w:val="TableParagraph"/>
              <w:spacing w:before="101"/>
              <w:ind w:left="75" w:right="75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 учебный график……………………………</w:t>
            </w:r>
          </w:p>
        </w:tc>
        <w:tc>
          <w:tcPr>
            <w:tcW w:w="596" w:type="dxa"/>
          </w:tcPr>
          <w:p w14:paraId="7CE6E903" w14:textId="77777777" w:rsidR="00AB1C36" w:rsidRDefault="009A2655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B1C36" w14:paraId="7CE6E908" w14:textId="77777777" w:rsidTr="009A2655">
        <w:trPr>
          <w:trHeight w:val="540"/>
        </w:trPr>
        <w:tc>
          <w:tcPr>
            <w:tcW w:w="707" w:type="dxa"/>
          </w:tcPr>
          <w:p w14:paraId="7CE6E905" w14:textId="77777777" w:rsidR="00AB1C36" w:rsidRDefault="009A2655">
            <w:pPr>
              <w:pStyle w:val="TableParagraph"/>
              <w:spacing w:before="103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030" w:type="dxa"/>
          </w:tcPr>
          <w:p w14:paraId="7CE6E906" w14:textId="77777777" w:rsidR="00AB1C36" w:rsidRDefault="009A2655">
            <w:pPr>
              <w:pStyle w:val="TableParagraph"/>
              <w:spacing w:before="103"/>
              <w:ind w:left="63" w:right="75"/>
              <w:jc w:val="center"/>
              <w:rPr>
                <w:sz w:val="28"/>
              </w:rPr>
            </w:pPr>
            <w:r>
              <w:rPr>
                <w:sz w:val="28"/>
              </w:rPr>
              <w:t>Условия реализации программы………………………….</w:t>
            </w:r>
          </w:p>
        </w:tc>
        <w:tc>
          <w:tcPr>
            <w:tcW w:w="596" w:type="dxa"/>
          </w:tcPr>
          <w:p w14:paraId="7CE6E907" w14:textId="77777777" w:rsidR="00AB1C36" w:rsidRDefault="009A2655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B1C36" w14:paraId="7CE6E90C" w14:textId="77777777" w:rsidTr="009A2655">
        <w:trPr>
          <w:trHeight w:val="540"/>
        </w:trPr>
        <w:tc>
          <w:tcPr>
            <w:tcW w:w="707" w:type="dxa"/>
          </w:tcPr>
          <w:p w14:paraId="7CE6E909" w14:textId="77777777" w:rsidR="00AB1C36" w:rsidRDefault="009A2655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030" w:type="dxa"/>
          </w:tcPr>
          <w:p w14:paraId="7CE6E90A" w14:textId="77777777" w:rsidR="00AB1C36" w:rsidRDefault="009A2655">
            <w:pPr>
              <w:pStyle w:val="TableParagraph"/>
              <w:spacing w:before="101"/>
              <w:ind w:left="76" w:right="75"/>
              <w:jc w:val="center"/>
              <w:rPr>
                <w:sz w:val="28"/>
              </w:rPr>
            </w:pPr>
            <w:r>
              <w:rPr>
                <w:sz w:val="28"/>
              </w:rPr>
              <w:t>Формы аттестации…………………………………………</w:t>
            </w:r>
          </w:p>
        </w:tc>
        <w:tc>
          <w:tcPr>
            <w:tcW w:w="596" w:type="dxa"/>
          </w:tcPr>
          <w:p w14:paraId="7CE6E90B" w14:textId="77777777" w:rsidR="00AB1C36" w:rsidRDefault="009A2655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B1C36" w14:paraId="7CE6E910" w14:textId="77777777" w:rsidTr="009A2655">
        <w:trPr>
          <w:trHeight w:val="540"/>
        </w:trPr>
        <w:tc>
          <w:tcPr>
            <w:tcW w:w="707" w:type="dxa"/>
          </w:tcPr>
          <w:p w14:paraId="7CE6E90D" w14:textId="77777777" w:rsidR="00AB1C36" w:rsidRDefault="009A2655">
            <w:pPr>
              <w:pStyle w:val="TableParagraph"/>
              <w:spacing w:before="103"/>
              <w:ind w:left="20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030" w:type="dxa"/>
          </w:tcPr>
          <w:p w14:paraId="7CE6E90E" w14:textId="77777777" w:rsidR="00AB1C36" w:rsidRDefault="009A2655">
            <w:pPr>
              <w:pStyle w:val="TableParagraph"/>
              <w:spacing w:before="103"/>
              <w:ind w:left="57" w:right="75"/>
              <w:jc w:val="center"/>
              <w:rPr>
                <w:sz w:val="28"/>
              </w:rPr>
            </w:pPr>
            <w:r>
              <w:rPr>
                <w:sz w:val="28"/>
              </w:rPr>
              <w:t>Оценочные материалы…………………………………….</w:t>
            </w:r>
          </w:p>
        </w:tc>
        <w:tc>
          <w:tcPr>
            <w:tcW w:w="596" w:type="dxa"/>
          </w:tcPr>
          <w:p w14:paraId="7CE6E90F" w14:textId="77777777" w:rsidR="00AB1C36" w:rsidRDefault="009A2655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B1C36" w14:paraId="7CE6E914" w14:textId="77777777" w:rsidTr="009A2655">
        <w:trPr>
          <w:trHeight w:val="540"/>
        </w:trPr>
        <w:tc>
          <w:tcPr>
            <w:tcW w:w="707" w:type="dxa"/>
          </w:tcPr>
          <w:p w14:paraId="7CE6E911" w14:textId="77777777" w:rsidR="00AB1C36" w:rsidRDefault="009A2655"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30" w:type="dxa"/>
          </w:tcPr>
          <w:p w14:paraId="7CE6E912" w14:textId="77777777" w:rsidR="00AB1C36" w:rsidRDefault="009A2655">
            <w:pPr>
              <w:pStyle w:val="TableParagraph"/>
              <w:spacing w:before="101"/>
              <w:ind w:left="65" w:right="75"/>
              <w:jc w:val="center"/>
              <w:rPr>
                <w:sz w:val="28"/>
              </w:rPr>
            </w:pPr>
            <w:r>
              <w:rPr>
                <w:sz w:val="28"/>
              </w:rPr>
              <w:t>Методические материалы…………………………………</w:t>
            </w:r>
          </w:p>
        </w:tc>
        <w:tc>
          <w:tcPr>
            <w:tcW w:w="596" w:type="dxa"/>
          </w:tcPr>
          <w:p w14:paraId="7CE6E913" w14:textId="77777777" w:rsidR="00AB1C36" w:rsidRDefault="009A2655">
            <w:pPr>
              <w:pStyle w:val="TableParagraph"/>
              <w:spacing w:before="101"/>
              <w:ind w:left="11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B1C36" w14:paraId="7CE6E918" w14:textId="77777777" w:rsidTr="009A2655">
        <w:trPr>
          <w:trHeight w:val="425"/>
        </w:trPr>
        <w:tc>
          <w:tcPr>
            <w:tcW w:w="707" w:type="dxa"/>
          </w:tcPr>
          <w:p w14:paraId="7CE6E915" w14:textId="77777777" w:rsidR="00AB1C36" w:rsidRDefault="009A2655">
            <w:pPr>
              <w:pStyle w:val="TableParagraph"/>
              <w:spacing w:before="10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030" w:type="dxa"/>
          </w:tcPr>
          <w:p w14:paraId="7CE6E916" w14:textId="77777777" w:rsidR="00AB1C36" w:rsidRDefault="009A2655">
            <w:pPr>
              <w:pStyle w:val="TableParagraph"/>
              <w:spacing w:before="104" w:line="302" w:lineRule="exact"/>
              <w:ind w:left="33" w:right="75"/>
              <w:jc w:val="center"/>
              <w:rPr>
                <w:sz w:val="28"/>
              </w:rPr>
            </w:pPr>
            <w:r>
              <w:rPr>
                <w:sz w:val="28"/>
              </w:rPr>
              <w:t>Список литературы………………………………………..</w:t>
            </w:r>
          </w:p>
        </w:tc>
        <w:tc>
          <w:tcPr>
            <w:tcW w:w="596" w:type="dxa"/>
          </w:tcPr>
          <w:p w14:paraId="7CE6E917" w14:textId="77777777" w:rsidR="00AB1C36" w:rsidRDefault="009A2655">
            <w:pPr>
              <w:pStyle w:val="TableParagraph"/>
              <w:spacing w:before="104" w:line="302" w:lineRule="exact"/>
              <w:ind w:left="1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14:paraId="7CE6E919" w14:textId="77777777" w:rsidR="00AB1C36" w:rsidRDefault="00AB1C36">
      <w:pPr>
        <w:spacing w:line="302" w:lineRule="exact"/>
        <w:rPr>
          <w:sz w:val="28"/>
        </w:rPr>
        <w:sectPr w:rsidR="00AB1C36">
          <w:pgSz w:w="11910" w:h="16840"/>
          <w:pgMar w:top="1120" w:right="580" w:bottom="280" w:left="960" w:header="720" w:footer="720" w:gutter="0"/>
          <w:cols w:space="720"/>
        </w:sectPr>
      </w:pPr>
    </w:p>
    <w:p w14:paraId="7CE6E91A" w14:textId="77777777" w:rsidR="00AB1C36" w:rsidRDefault="009A2655">
      <w:pPr>
        <w:pStyle w:val="a5"/>
        <w:numPr>
          <w:ilvl w:val="0"/>
          <w:numId w:val="1"/>
        </w:numPr>
        <w:tabs>
          <w:tab w:val="left" w:pos="2238"/>
        </w:tabs>
        <w:spacing w:before="71"/>
        <w:ind w:hanging="284"/>
        <w:rPr>
          <w:b/>
          <w:sz w:val="28"/>
        </w:rPr>
      </w:pPr>
      <w:r>
        <w:rPr>
          <w:b/>
          <w:sz w:val="28"/>
        </w:rPr>
        <w:lastRenderedPageBreak/>
        <w:t>Комплекс основных характеристик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7CE6E91B" w14:textId="77777777" w:rsidR="00AB1C36" w:rsidRDefault="00AB1C36">
      <w:pPr>
        <w:pStyle w:val="a3"/>
        <w:spacing w:before="10"/>
        <w:ind w:left="0"/>
        <w:rPr>
          <w:b/>
          <w:sz w:val="27"/>
        </w:rPr>
      </w:pPr>
    </w:p>
    <w:p w14:paraId="7CE6E91C" w14:textId="77777777" w:rsidR="00AB1C36" w:rsidRDefault="009A2655">
      <w:pPr>
        <w:pStyle w:val="a5"/>
        <w:numPr>
          <w:ilvl w:val="1"/>
          <w:numId w:val="1"/>
        </w:numPr>
        <w:tabs>
          <w:tab w:val="left" w:pos="3971"/>
          <w:tab w:val="left" w:pos="3972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7CE6E91D" w14:textId="77777777" w:rsidR="00AB1C36" w:rsidRDefault="00AB1C36">
      <w:pPr>
        <w:pStyle w:val="a3"/>
        <w:spacing w:before="7"/>
        <w:ind w:left="0"/>
        <w:rPr>
          <w:b/>
          <w:sz w:val="27"/>
        </w:rPr>
      </w:pPr>
    </w:p>
    <w:p w14:paraId="7CE6E91E" w14:textId="77777777" w:rsidR="00AB1C36" w:rsidRDefault="009A2655">
      <w:pPr>
        <w:pStyle w:val="a3"/>
        <w:ind w:right="400" w:firstLine="705"/>
        <w:jc w:val="both"/>
      </w:pPr>
      <w:r>
        <w:t xml:space="preserve">Настоящая дополнительная образовательная программа «Мир танца детям» (далее - Программа) имеет художественно-эстетическую направленность, разработана в соответствии с Требованиями к содержанию и оформлению образовательных программ дополнительного образования детей (Письмо Минобразования России от 18.06.2003 № </w:t>
      </w:r>
      <w:r>
        <w:rPr>
          <w:spacing w:val="5"/>
        </w:rPr>
        <w:t xml:space="preserve">28- </w:t>
      </w:r>
      <w:r>
        <w:t xml:space="preserve">02-484/16). Программа предоставляет широкие возможности обучения основам танцевального искусства, вводит детей 5-6 лет в мир хореографии с помощью игровых технологий. Настоящая программа разработана на основе программы «Ритмическая </w:t>
      </w:r>
      <w:proofErr w:type="gramStart"/>
      <w:r>
        <w:t xml:space="preserve">мозаика»  </w:t>
      </w:r>
      <w:proofErr w:type="spellStart"/>
      <w:r>
        <w:t>А.И.Бурениной</w:t>
      </w:r>
      <w:proofErr w:type="spellEnd"/>
      <w:proofErr w:type="gramEnd"/>
      <w:r>
        <w:t xml:space="preserve"> по ритмической пластике для детей дошкольного и младшего школьного возраста. – С-Пб, 1997, а также на основе программы Сайкиной Е.Г., </w:t>
      </w:r>
      <w:proofErr w:type="spellStart"/>
      <w:r>
        <w:t>Фирилевой</w:t>
      </w:r>
      <w:proofErr w:type="spellEnd"/>
      <w:r>
        <w:t xml:space="preserve"> Ж..Е. «</w:t>
      </w:r>
      <w:proofErr w:type="spellStart"/>
      <w:r>
        <w:t>Сафи</w:t>
      </w:r>
      <w:proofErr w:type="spellEnd"/>
      <w:r>
        <w:t xml:space="preserve"> - </w:t>
      </w:r>
      <w:proofErr w:type="spellStart"/>
      <w:r>
        <w:t>Дансе</w:t>
      </w:r>
      <w:proofErr w:type="spellEnd"/>
      <w:r>
        <w:t>». (Учебно- методическое пособие для педагогов дошкольных и школьных учреждений), СПб.: «Детство-пресс», 2000</w:t>
      </w:r>
      <w:r>
        <w:rPr>
          <w:spacing w:val="7"/>
        </w:rPr>
        <w:t xml:space="preserve"> </w:t>
      </w:r>
      <w:r>
        <w:t>г.</w:t>
      </w:r>
    </w:p>
    <w:p w14:paraId="7CE6E91F" w14:textId="77777777" w:rsidR="00AB1C36" w:rsidRDefault="009A2655">
      <w:pPr>
        <w:pStyle w:val="a3"/>
        <w:spacing w:before="1"/>
        <w:ind w:right="409"/>
        <w:jc w:val="both"/>
      </w:pPr>
      <w:r>
        <w:rPr>
          <w:b/>
        </w:rPr>
        <w:t xml:space="preserve">Актуальность </w:t>
      </w:r>
      <w:r>
        <w:t>Программы продиктована потребностью времени, запросами родителей, модой на современные танцы и желанием детей овладеть искусством современной хореографии.</w:t>
      </w:r>
    </w:p>
    <w:p w14:paraId="7CE6E920" w14:textId="77777777" w:rsidR="00AB1C36" w:rsidRDefault="009A2655">
      <w:pPr>
        <w:pStyle w:val="a3"/>
        <w:ind w:right="405" w:firstLine="705"/>
        <w:jc w:val="both"/>
      </w:pPr>
      <w:r>
        <w:t>Программа направлена на приобщение детей к миру танца. Занятия танцем (хореографией)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 гармоничной личности дошкольника. Хореографическое искусство обладает редкой возможностью воздействия на мировоззрение ребенка, и наиболее эффективной представляется собственная хореографическая деятельность детей, где каждый ребенок становится на время актером, творчески осмысляющим происходящее.</w:t>
      </w:r>
    </w:p>
    <w:p w14:paraId="7CE6E921" w14:textId="77777777" w:rsidR="00AB1C36" w:rsidRDefault="009A2655">
      <w:pPr>
        <w:pStyle w:val="a3"/>
        <w:spacing w:before="1"/>
        <w:ind w:right="403" w:firstLine="705"/>
        <w:jc w:val="both"/>
      </w:pPr>
      <w:r>
        <w:rPr>
          <w:b/>
        </w:rPr>
        <w:t xml:space="preserve">Новизна </w:t>
      </w:r>
      <w:r>
        <w:t xml:space="preserve">Программы заключается в увеличении объёма двигательной активности дошкольников, посредством интеграции таких направлений как музыка, ритмика, мимика, </w:t>
      </w:r>
      <w:proofErr w:type="gramStart"/>
      <w:r>
        <w:t>хореография,  которые</w:t>
      </w:r>
      <w:proofErr w:type="gramEnd"/>
      <w:r>
        <w:t xml:space="preserve">  даются в игровой форме и в соответствии с возрастом дошкольника. Одновременно влияя на ребенка через игру, формируют его эмоциональную сферу, координацию, музыкальность и артистичность, делают его движения естественными и красивыми, обеспечивает активный отдых и удовлетворяет естественной потребности в</w:t>
      </w:r>
      <w:r>
        <w:rPr>
          <w:spacing w:val="-32"/>
        </w:rPr>
        <w:t xml:space="preserve"> </w:t>
      </w:r>
      <w:r>
        <w:t>движениях.</w:t>
      </w:r>
    </w:p>
    <w:p w14:paraId="7CE6E922" w14:textId="77777777" w:rsidR="00AB1C36" w:rsidRDefault="009A2655">
      <w:pPr>
        <w:pStyle w:val="1"/>
        <w:spacing w:before="7" w:line="319" w:lineRule="exact"/>
        <w:jc w:val="both"/>
      </w:pPr>
      <w:r>
        <w:t>Педагогическая целесообразность.</w:t>
      </w:r>
    </w:p>
    <w:p w14:paraId="7CE6E923" w14:textId="77777777" w:rsidR="00AB1C36" w:rsidRDefault="009A2655">
      <w:pPr>
        <w:pStyle w:val="a3"/>
        <w:ind w:right="405" w:firstLine="705"/>
        <w:jc w:val="both"/>
      </w:pPr>
      <w:r>
        <w:t>Содержание программы разработано с учетом специфики образовательного процесса в детском саду и учитывает тематику основного образовательного процесса за счет подбора упражнений, репертуара, насыщенности проведения занятий, анализа уже имеющихся навыков у детей. В дошкольном возрасте внимание детей еще</w:t>
      </w:r>
    </w:p>
    <w:p w14:paraId="7CE6E924" w14:textId="77777777" w:rsidR="00AB1C36" w:rsidRDefault="00AB1C36">
      <w:pPr>
        <w:jc w:val="both"/>
        <w:sectPr w:rsidR="00AB1C36">
          <w:pgSz w:w="11910" w:h="16840"/>
          <w:pgMar w:top="1200" w:right="580" w:bottom="280" w:left="960" w:header="720" w:footer="720" w:gutter="0"/>
          <w:cols w:space="720"/>
        </w:sectPr>
      </w:pPr>
    </w:p>
    <w:p w14:paraId="7CE6E925" w14:textId="77777777" w:rsidR="00AB1C36" w:rsidRDefault="009A2655">
      <w:pPr>
        <w:pStyle w:val="a3"/>
        <w:spacing w:before="75"/>
        <w:ind w:right="406"/>
        <w:jc w:val="both"/>
      </w:pPr>
      <w:r>
        <w:lastRenderedPageBreak/>
        <w:t>неустойчиво, дети отличаются большой подвижностью и впечатлительностью, поэтому они нуждаются в частой смене движений. Потребность в двигательной активности у детей дошкольного возраста настолько велика, что врачи и физиологи называют этот период</w:t>
      </w:r>
    </w:p>
    <w:p w14:paraId="7CE6E926" w14:textId="77777777" w:rsidR="00AB1C36" w:rsidRDefault="009A2655">
      <w:pPr>
        <w:pStyle w:val="a3"/>
        <w:ind w:right="403"/>
        <w:jc w:val="both"/>
      </w:pPr>
      <w:r>
        <w:t xml:space="preserve">«возрастом двигательной расточительности». И именно занятия танцем (хореографией) помогают творчески реализовать эту потребность, ибо бесконечное разнообразие движений позволяет развивать не только чувство ритма, укрепляет скелет, мускулатуру, но и стимулирует память, внимание, мышление и воображение ребенка. В </w:t>
      </w:r>
      <w:proofErr w:type="gramStart"/>
      <w:r>
        <w:t>танце  находит</w:t>
      </w:r>
      <w:proofErr w:type="gramEnd"/>
      <w:r>
        <w:t xml:space="preserve"> выражение жизнерадостность и активность ребенка, развивается его творческая фантазия, творческие способности: ребенок учится сам создавать пластический</w:t>
      </w:r>
      <w:r>
        <w:rPr>
          <w:spacing w:val="-1"/>
        </w:rPr>
        <w:t xml:space="preserve"> </w:t>
      </w:r>
      <w:r>
        <w:t>образ.</w:t>
      </w:r>
    </w:p>
    <w:p w14:paraId="7CE6E927" w14:textId="77777777" w:rsidR="00AB1C36" w:rsidRDefault="009A2655">
      <w:pPr>
        <w:pStyle w:val="1"/>
        <w:spacing w:before="6" w:line="319" w:lineRule="exact"/>
        <w:jc w:val="both"/>
      </w:pPr>
      <w:r>
        <w:t>Отличительные особенности.</w:t>
      </w:r>
    </w:p>
    <w:p w14:paraId="7CE6E928" w14:textId="77777777" w:rsidR="00AB1C36" w:rsidRDefault="009A2655">
      <w:pPr>
        <w:pStyle w:val="a3"/>
        <w:ind w:right="406" w:firstLine="777"/>
        <w:jc w:val="both"/>
      </w:pPr>
      <w:r>
        <w:t>Для успешного достижения результатов в данной программе представлены разделы, содержание которых взаимосвязано с программами по физическому и музыкальному воспитанию в дошкольном</w:t>
      </w:r>
      <w:r>
        <w:rPr>
          <w:spacing w:val="6"/>
        </w:rPr>
        <w:t xml:space="preserve"> </w:t>
      </w:r>
      <w:r>
        <w:t>учреждении.</w:t>
      </w:r>
    </w:p>
    <w:p w14:paraId="7CE6E929" w14:textId="77777777" w:rsidR="00AB1C36" w:rsidRDefault="009A2655">
      <w:pPr>
        <w:pStyle w:val="a3"/>
        <w:ind w:right="405" w:firstLine="705"/>
        <w:jc w:val="both"/>
      </w:pPr>
      <w:r>
        <w:t>В процессе занятия чередуются разные виды музыкально- ритмической деятельности: музыкально-ритмические игры, этюды и пальчиковая гимнастика и др. Они коротки, разнообразны и доступны детям по содержанию.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Занятия по данной программе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выступления. Кроме этого, они помогают детям воспитать в себе выносливость, скорректировать осанку, координацию, постановку корпуса, а это необходимо не только для занятия танцем, но и для здоровья в целом. На занятиях хореографией дети развивают слуховую, зрительную, мышечную память, учатся благородным манерам.</w:t>
      </w:r>
    </w:p>
    <w:p w14:paraId="7CE6E92A" w14:textId="77777777" w:rsidR="00AB1C36" w:rsidRDefault="009A2655">
      <w:pPr>
        <w:pStyle w:val="1"/>
        <w:spacing w:before="2" w:line="322" w:lineRule="exact"/>
        <w:jc w:val="both"/>
      </w:pPr>
      <w:r>
        <w:t>Адресат программы.</w:t>
      </w:r>
    </w:p>
    <w:p w14:paraId="7CE6E92B" w14:textId="77777777" w:rsidR="00AB1C36" w:rsidRDefault="009A2655">
      <w:pPr>
        <w:pStyle w:val="a3"/>
        <w:ind w:right="402" w:firstLine="705"/>
        <w:jc w:val="both"/>
      </w:pPr>
      <w:r>
        <w:t>Программа ориентирована на детей 5-6 лет</w:t>
      </w:r>
      <w:r>
        <w:rPr>
          <w:color w:val="FF0000"/>
        </w:rPr>
        <w:t xml:space="preserve">. </w:t>
      </w:r>
      <w:r>
        <w:t>Занятия проводятся для всех желающих детей, посещающих среднюю группу детского сада, не имеющие противопоказаний по состоянию здоровья. На обучение по программе принимаются мальчики и девочки. Наполняемость группы – 10-15 человек.</w:t>
      </w:r>
    </w:p>
    <w:p w14:paraId="7CE6E92C" w14:textId="77777777" w:rsidR="00AB1C36" w:rsidRDefault="009A2655">
      <w:pPr>
        <w:pStyle w:val="1"/>
        <w:spacing w:before="3" w:line="319" w:lineRule="exact"/>
        <w:jc w:val="both"/>
      </w:pPr>
      <w:r>
        <w:t>Уровень программы, объем и сроки реализации.</w:t>
      </w:r>
    </w:p>
    <w:p w14:paraId="7CE6E92D" w14:textId="77777777" w:rsidR="00AB1C36" w:rsidRDefault="009A2655">
      <w:pPr>
        <w:pStyle w:val="a3"/>
        <w:tabs>
          <w:tab w:val="left" w:pos="2049"/>
          <w:tab w:val="left" w:pos="3541"/>
          <w:tab w:val="left" w:pos="3766"/>
          <w:tab w:val="left" w:pos="4927"/>
          <w:tab w:val="left" w:pos="5287"/>
          <w:tab w:val="left" w:pos="5843"/>
          <w:tab w:val="left" w:pos="6405"/>
          <w:tab w:val="left" w:pos="6725"/>
          <w:tab w:val="left" w:pos="7320"/>
          <w:tab w:val="left" w:pos="7819"/>
          <w:tab w:val="left" w:pos="9058"/>
          <w:tab w:val="left" w:pos="9411"/>
        </w:tabs>
        <w:ind w:right="408" w:firstLine="705"/>
      </w:pPr>
      <w:r>
        <w:t>Программа</w:t>
      </w:r>
      <w:r>
        <w:tab/>
        <w:t>«Мир танца детям»</w:t>
      </w:r>
      <w:r>
        <w:tab/>
        <w:t>-</w:t>
      </w:r>
      <w:r>
        <w:tab/>
        <w:t>ознакомительного</w:t>
      </w:r>
      <w:r>
        <w:tab/>
      </w:r>
      <w:r>
        <w:rPr>
          <w:spacing w:val="-4"/>
        </w:rPr>
        <w:t xml:space="preserve">уровня, </w:t>
      </w:r>
      <w:r>
        <w:t>продолжительность образовательного процесса по программе – один год. Форма</w:t>
      </w:r>
      <w:r>
        <w:tab/>
      </w:r>
      <w:r>
        <w:rPr>
          <w:spacing w:val="-1"/>
          <w:w w:val="95"/>
        </w:rPr>
        <w:t>организации</w:t>
      </w:r>
      <w:r>
        <w:rPr>
          <w:spacing w:val="-1"/>
          <w:w w:val="95"/>
        </w:rPr>
        <w:tab/>
      </w:r>
      <w:r>
        <w:t>занятий</w:t>
      </w:r>
      <w:r>
        <w:tab/>
        <w:t>–</w:t>
      </w:r>
      <w:r>
        <w:tab/>
        <w:t>групповая</w:t>
      </w:r>
      <w:r>
        <w:tab/>
        <w:t>(до</w:t>
      </w:r>
      <w:r>
        <w:tab/>
        <w:t>15</w:t>
      </w:r>
      <w:r>
        <w:tab/>
        <w:t>человек)</w:t>
      </w:r>
      <w:r>
        <w:tab/>
        <w:t>с</w:t>
      </w:r>
      <w:r>
        <w:tab/>
      </w:r>
      <w:r>
        <w:rPr>
          <w:spacing w:val="-5"/>
        </w:rPr>
        <w:t xml:space="preserve">ярко </w:t>
      </w:r>
      <w:r>
        <w:t>выраженным индивидуальным</w:t>
      </w:r>
      <w:r>
        <w:rPr>
          <w:spacing w:val="3"/>
        </w:rPr>
        <w:t xml:space="preserve"> </w:t>
      </w:r>
      <w:r>
        <w:t>подходом.</w:t>
      </w:r>
    </w:p>
    <w:p w14:paraId="7CE6E92E" w14:textId="77777777" w:rsidR="00AB1C36" w:rsidRDefault="009A2655">
      <w:pPr>
        <w:pStyle w:val="a3"/>
        <w:ind w:right="406" w:firstLine="705"/>
        <w:jc w:val="both"/>
      </w:pPr>
      <w:r>
        <w:rPr>
          <w:b/>
        </w:rPr>
        <w:t xml:space="preserve">Режим занятий. </w:t>
      </w:r>
      <w:r>
        <w:t>Занятия проводятся два раза в неделю (во второй половине дня, после дневного сна), по одному академическому часу, 68 часов в год. Академический час (для детей 5-6 лет) составляет 25 минут.</w:t>
      </w:r>
    </w:p>
    <w:p w14:paraId="7CE6E92F" w14:textId="77777777" w:rsidR="00AB1C36" w:rsidRDefault="00AB1C36">
      <w:pPr>
        <w:jc w:val="both"/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930" w14:textId="77777777" w:rsidR="00AB1C36" w:rsidRDefault="009A2655">
      <w:pPr>
        <w:pStyle w:val="a3"/>
        <w:spacing w:before="75"/>
        <w:ind w:right="418"/>
        <w:jc w:val="both"/>
      </w:pPr>
      <w:r>
        <w:lastRenderedPageBreak/>
        <w:t>Занятия по данной программе поделены на несколько разделов, состоят из теоретической и практической части, причем большее количество времени занимает практическая</w:t>
      </w:r>
      <w:r>
        <w:rPr>
          <w:spacing w:val="2"/>
        </w:rPr>
        <w:t xml:space="preserve"> </w:t>
      </w:r>
      <w:r>
        <w:t>часть.</w:t>
      </w:r>
    </w:p>
    <w:p w14:paraId="7CE6E931" w14:textId="77777777" w:rsidR="00AB1C36" w:rsidRDefault="009A2655">
      <w:pPr>
        <w:pStyle w:val="1"/>
        <w:spacing w:before="3" w:line="319" w:lineRule="exact"/>
        <w:jc w:val="both"/>
      </w:pPr>
      <w:r>
        <w:t>Особенности организации образовательного процесса.</w:t>
      </w:r>
    </w:p>
    <w:p w14:paraId="7CE6E932" w14:textId="77777777" w:rsidR="00AB1C36" w:rsidRDefault="009A2655">
      <w:pPr>
        <w:pStyle w:val="a3"/>
        <w:ind w:right="409"/>
        <w:jc w:val="both"/>
      </w:pPr>
      <w:r>
        <w:t>Организация занятий по программе предполагает следующие формы: традиционное занятие; комбинированное занятие; игра, праздник, конкурс, фестиваль; репетиция; концерт.</w:t>
      </w:r>
    </w:p>
    <w:p w14:paraId="7CE6E933" w14:textId="77777777" w:rsidR="00AB1C36" w:rsidRDefault="009A2655">
      <w:pPr>
        <w:pStyle w:val="a3"/>
        <w:spacing w:before="2"/>
        <w:ind w:right="411" w:firstLine="705"/>
        <w:jc w:val="both"/>
      </w:pPr>
      <w:r>
        <w:t>Организации деятельности воспитанников на занятии осуществляется в следующих формах: фронтальная; в парах; групповая; индивидуально–групповая.</w:t>
      </w:r>
    </w:p>
    <w:p w14:paraId="7CE6E934" w14:textId="77777777" w:rsidR="00AB1C36" w:rsidRDefault="009A2655">
      <w:pPr>
        <w:spacing w:line="321" w:lineRule="exact"/>
        <w:ind w:left="1733"/>
        <w:jc w:val="both"/>
        <w:rPr>
          <w:sz w:val="28"/>
        </w:rPr>
      </w:pPr>
      <w:r>
        <w:rPr>
          <w:i/>
          <w:sz w:val="28"/>
        </w:rPr>
        <w:t xml:space="preserve">Структура занятия </w:t>
      </w:r>
      <w:r>
        <w:rPr>
          <w:sz w:val="28"/>
        </w:rPr>
        <w:t>состоит из трех частей:</w:t>
      </w:r>
    </w:p>
    <w:p w14:paraId="7CE6E935" w14:textId="77777777" w:rsidR="00AB1C36" w:rsidRDefault="009A2655">
      <w:pPr>
        <w:pStyle w:val="a5"/>
        <w:numPr>
          <w:ilvl w:val="0"/>
          <w:numId w:val="2"/>
        </w:numPr>
        <w:tabs>
          <w:tab w:val="left" w:pos="1350"/>
        </w:tabs>
        <w:ind w:right="406" w:firstLine="0"/>
        <w:jc w:val="both"/>
        <w:rPr>
          <w:sz w:val="28"/>
        </w:rPr>
      </w:pPr>
      <w:r>
        <w:rPr>
          <w:sz w:val="28"/>
        </w:rPr>
        <w:t xml:space="preserve">часть включает задания на умеренную моторную двигательную активность: построение, приветствие, чередование различных видов ходьбы, прыжков, беговые упражнения. </w:t>
      </w:r>
      <w:r>
        <w:rPr>
          <w:spacing w:val="-3"/>
          <w:sz w:val="28"/>
        </w:rPr>
        <w:t xml:space="preserve">По </w:t>
      </w:r>
      <w:r>
        <w:rPr>
          <w:sz w:val="28"/>
        </w:rPr>
        <w:t>длительности –1/3 часть общего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14:paraId="7CE6E936" w14:textId="77777777" w:rsidR="00AB1C36" w:rsidRDefault="009A2655">
      <w:pPr>
        <w:pStyle w:val="a5"/>
        <w:numPr>
          <w:ilvl w:val="0"/>
          <w:numId w:val="2"/>
        </w:numPr>
        <w:tabs>
          <w:tab w:val="left" w:pos="1446"/>
        </w:tabs>
        <w:ind w:right="405" w:firstLine="0"/>
        <w:jc w:val="both"/>
        <w:rPr>
          <w:sz w:val="28"/>
        </w:rPr>
      </w:pPr>
      <w:r>
        <w:rPr>
          <w:sz w:val="28"/>
        </w:rPr>
        <w:t xml:space="preserve">часть включает задания с большой двигательной активностью, разучивание новых движений. </w:t>
      </w:r>
      <w:r>
        <w:rPr>
          <w:spacing w:val="-3"/>
          <w:sz w:val="28"/>
        </w:rPr>
        <w:t xml:space="preserve">По </w:t>
      </w:r>
      <w:r>
        <w:rPr>
          <w:sz w:val="28"/>
        </w:rPr>
        <w:t>длительности–2/3 общего времени занятия. Делится на тренировочную и</w:t>
      </w:r>
      <w:r>
        <w:rPr>
          <w:spacing w:val="4"/>
          <w:sz w:val="28"/>
        </w:rPr>
        <w:t xml:space="preserve"> </w:t>
      </w:r>
      <w:r>
        <w:rPr>
          <w:sz w:val="28"/>
        </w:rPr>
        <w:t>танцевальную.</w:t>
      </w:r>
    </w:p>
    <w:p w14:paraId="7CE6E937" w14:textId="77777777" w:rsidR="00AB1C36" w:rsidRDefault="009A2655">
      <w:pPr>
        <w:pStyle w:val="a5"/>
        <w:numPr>
          <w:ilvl w:val="0"/>
          <w:numId w:val="2"/>
        </w:numPr>
        <w:tabs>
          <w:tab w:val="left" w:pos="1470"/>
        </w:tabs>
        <w:ind w:right="399" w:firstLine="0"/>
        <w:jc w:val="both"/>
        <w:rPr>
          <w:sz w:val="28"/>
        </w:rPr>
      </w:pPr>
      <w:r>
        <w:rPr>
          <w:sz w:val="28"/>
        </w:rPr>
        <w:t>часть включает музыкальные игры, творческие задания, комплекс упражнений на расслабление мышц и восстановление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дыхания.</w:t>
      </w:r>
    </w:p>
    <w:p w14:paraId="7CE6E938" w14:textId="77777777" w:rsidR="00AB1C36" w:rsidRDefault="009A2655">
      <w:pPr>
        <w:spacing w:before="2"/>
        <w:ind w:left="1733"/>
        <w:jc w:val="both"/>
        <w:rPr>
          <w:i/>
          <w:sz w:val="28"/>
        </w:rPr>
      </w:pPr>
      <w:r>
        <w:rPr>
          <w:sz w:val="28"/>
        </w:rPr>
        <w:t xml:space="preserve">В работе педагог использует различные </w:t>
      </w:r>
      <w:r>
        <w:rPr>
          <w:i/>
          <w:sz w:val="28"/>
        </w:rPr>
        <w:t>методические приемы:</w:t>
      </w:r>
    </w:p>
    <w:p w14:paraId="7CE6E939" w14:textId="77777777" w:rsidR="00AB1C36" w:rsidRDefault="009A2655">
      <w:pPr>
        <w:pStyle w:val="a5"/>
        <w:numPr>
          <w:ilvl w:val="0"/>
          <w:numId w:val="3"/>
        </w:numPr>
        <w:tabs>
          <w:tab w:val="left" w:pos="1216"/>
        </w:tabs>
        <w:ind w:right="420" w:firstLine="0"/>
        <w:rPr>
          <w:sz w:val="28"/>
        </w:rPr>
      </w:pPr>
      <w:r>
        <w:rPr>
          <w:sz w:val="28"/>
        </w:rPr>
        <w:t>показ образца выполнения движения без музыкального сопровождения, под</w:t>
      </w:r>
      <w:r>
        <w:rPr>
          <w:spacing w:val="2"/>
          <w:sz w:val="28"/>
        </w:rPr>
        <w:t xml:space="preserve"> </w:t>
      </w:r>
      <w:r>
        <w:rPr>
          <w:sz w:val="28"/>
        </w:rPr>
        <w:t>счет;</w:t>
      </w:r>
    </w:p>
    <w:p w14:paraId="7CE6E93A" w14:textId="77777777" w:rsidR="00AB1C36" w:rsidRDefault="009A2655">
      <w:pPr>
        <w:pStyle w:val="a5"/>
        <w:numPr>
          <w:ilvl w:val="0"/>
          <w:numId w:val="3"/>
        </w:numPr>
        <w:tabs>
          <w:tab w:val="left" w:pos="1197"/>
        </w:tabs>
        <w:spacing w:line="321" w:lineRule="exact"/>
        <w:ind w:left="1196" w:hanging="169"/>
        <w:rPr>
          <w:sz w:val="28"/>
        </w:rPr>
      </w:pPr>
      <w:r>
        <w:rPr>
          <w:sz w:val="28"/>
        </w:rPr>
        <w:t>выразительное исполнение движения под</w:t>
      </w:r>
      <w:r>
        <w:rPr>
          <w:spacing w:val="5"/>
          <w:sz w:val="28"/>
        </w:rPr>
        <w:t xml:space="preserve"> </w:t>
      </w:r>
      <w:r>
        <w:rPr>
          <w:sz w:val="28"/>
        </w:rPr>
        <w:t>музыку;</w:t>
      </w:r>
    </w:p>
    <w:p w14:paraId="7CE6E93B" w14:textId="77777777" w:rsidR="00AB1C36" w:rsidRDefault="009A2655">
      <w:pPr>
        <w:pStyle w:val="a5"/>
        <w:numPr>
          <w:ilvl w:val="0"/>
          <w:numId w:val="3"/>
        </w:numPr>
        <w:tabs>
          <w:tab w:val="left" w:pos="1197"/>
        </w:tabs>
        <w:spacing w:line="322" w:lineRule="exact"/>
        <w:ind w:left="1196" w:hanging="169"/>
        <w:rPr>
          <w:sz w:val="28"/>
        </w:rPr>
      </w:pPr>
      <w:r>
        <w:rPr>
          <w:sz w:val="28"/>
        </w:rPr>
        <w:t>словесное пояснение 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движения;</w:t>
      </w:r>
    </w:p>
    <w:p w14:paraId="7CE6E93C" w14:textId="77777777" w:rsidR="00AB1C36" w:rsidRDefault="009A2655">
      <w:pPr>
        <w:pStyle w:val="a5"/>
        <w:numPr>
          <w:ilvl w:val="0"/>
          <w:numId w:val="3"/>
        </w:numPr>
        <w:tabs>
          <w:tab w:val="left" w:pos="1273"/>
        </w:tabs>
        <w:ind w:right="419" w:firstLine="0"/>
        <w:rPr>
          <w:sz w:val="28"/>
        </w:rPr>
      </w:pPr>
      <w:r>
        <w:rPr>
          <w:sz w:val="28"/>
        </w:rPr>
        <w:t>внимательное отслеживание качества выполнения упражнения и его оценка;</w:t>
      </w:r>
    </w:p>
    <w:p w14:paraId="7CE6E93D" w14:textId="77777777" w:rsidR="00AB1C36" w:rsidRDefault="009A2655">
      <w:pPr>
        <w:pStyle w:val="a5"/>
        <w:numPr>
          <w:ilvl w:val="0"/>
          <w:numId w:val="3"/>
        </w:numPr>
        <w:tabs>
          <w:tab w:val="left" w:pos="1197"/>
        </w:tabs>
        <w:spacing w:line="321" w:lineRule="exact"/>
        <w:ind w:left="1196" w:hanging="169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14:paraId="7CE6E93E" w14:textId="77777777" w:rsidR="00AB1C36" w:rsidRDefault="009A2655">
      <w:pPr>
        <w:pStyle w:val="a3"/>
        <w:ind w:right="403" w:firstLine="705"/>
        <w:jc w:val="both"/>
      </w:pPr>
      <w:r>
        <w:t xml:space="preserve">Чтобы сам процесс обучения был активным и творческим и не сводился к механическому заучиванию и воспроизведению тех или иных движений, необходимо использовать широкий арсенал активных методов. Прежде всего - это танцевальная импровизация, т.е. самостоятельное создание пластических образов на базе использования элементарных движений и перемещений.  </w:t>
      </w:r>
      <w:proofErr w:type="gramStart"/>
      <w:r>
        <w:t>В  ходе</w:t>
      </w:r>
      <w:proofErr w:type="gramEnd"/>
      <w:r>
        <w:t xml:space="preserve">  изучения  и  исполнения танцевальных этюдов также проявляются творческие способности каждого ребёнка. Дети могут придумать характер персонажа, в соответствии с условиями, заданными педагогом, характером и настроением музыки. Поскольку для дошкольников основным видом познавательной деятельности является игра, чрезвычайно важно, чтобы каждое творческое задание содержало элемент игры, каждое упражнение носило оригинальный, не трафаретный</w:t>
      </w:r>
      <w:r>
        <w:rPr>
          <w:spacing w:val="3"/>
        </w:rPr>
        <w:t xml:space="preserve"> </w:t>
      </w:r>
      <w:r>
        <w:t>характер.</w:t>
      </w:r>
    </w:p>
    <w:p w14:paraId="7CE6E93F" w14:textId="77777777" w:rsidR="00AB1C36" w:rsidRDefault="009A2655">
      <w:pPr>
        <w:pStyle w:val="a3"/>
        <w:spacing w:before="1"/>
        <w:ind w:right="411" w:firstLine="705"/>
        <w:jc w:val="both"/>
      </w:pPr>
      <w:r>
        <w:t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</w:t>
      </w:r>
      <w:r>
        <w:rPr>
          <w:spacing w:val="14"/>
        </w:rPr>
        <w:t xml:space="preserve"> </w:t>
      </w:r>
      <w:r>
        <w:t>ребенка.</w:t>
      </w:r>
    </w:p>
    <w:p w14:paraId="7CE6E940" w14:textId="77777777" w:rsidR="00AB1C36" w:rsidRDefault="00AB1C36">
      <w:pPr>
        <w:jc w:val="both"/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941" w14:textId="77777777" w:rsidR="00AB1C36" w:rsidRDefault="009A2655">
      <w:pPr>
        <w:pStyle w:val="a3"/>
        <w:tabs>
          <w:tab w:val="left" w:pos="1660"/>
          <w:tab w:val="left" w:pos="2787"/>
          <w:tab w:val="left" w:pos="3137"/>
          <w:tab w:val="left" w:pos="4231"/>
          <w:tab w:val="left" w:pos="6317"/>
          <w:tab w:val="left" w:pos="6849"/>
          <w:tab w:val="left" w:pos="7780"/>
        </w:tabs>
        <w:spacing w:before="75"/>
        <w:ind w:right="473"/>
      </w:pPr>
      <w:r>
        <w:lastRenderedPageBreak/>
        <w:t>Все</w:t>
      </w:r>
      <w:r>
        <w:tab/>
        <w:t>приемы</w:t>
      </w:r>
      <w:r>
        <w:tab/>
        <w:t>и</w:t>
      </w:r>
      <w:r>
        <w:tab/>
        <w:t>методы</w:t>
      </w:r>
      <w:r>
        <w:tab/>
      </w:r>
      <w:proofErr w:type="gramStart"/>
      <w:r>
        <w:t xml:space="preserve">направлены </w:t>
      </w:r>
      <w:r>
        <w:rPr>
          <w:spacing w:val="47"/>
        </w:rPr>
        <w:t xml:space="preserve"> </w:t>
      </w:r>
      <w:r>
        <w:t>на</w:t>
      </w:r>
      <w:proofErr w:type="gramEnd"/>
      <w:r>
        <w:tab/>
        <w:t>то,</w:t>
      </w:r>
      <w:r>
        <w:tab/>
        <w:t>чтобы</w:t>
      </w:r>
      <w:r>
        <w:tab/>
      </w:r>
      <w:r>
        <w:rPr>
          <w:w w:val="95"/>
        </w:rPr>
        <w:t xml:space="preserve">хореографическая </w:t>
      </w:r>
      <w:r>
        <w:t>деятельность детей была исполнительской и</w:t>
      </w:r>
      <w:r>
        <w:rPr>
          <w:spacing w:val="4"/>
        </w:rPr>
        <w:t xml:space="preserve"> </w:t>
      </w:r>
      <w:r>
        <w:t>творческой.</w:t>
      </w:r>
    </w:p>
    <w:p w14:paraId="7CE6E942" w14:textId="77777777" w:rsidR="00AB1C36" w:rsidRDefault="00AB1C36">
      <w:pPr>
        <w:pStyle w:val="a3"/>
        <w:spacing w:before="3"/>
        <w:ind w:left="0"/>
      </w:pPr>
    </w:p>
    <w:p w14:paraId="7CE6E943" w14:textId="77777777" w:rsidR="00AB1C36" w:rsidRDefault="009A2655">
      <w:pPr>
        <w:pStyle w:val="1"/>
        <w:numPr>
          <w:ilvl w:val="1"/>
          <w:numId w:val="1"/>
        </w:numPr>
        <w:tabs>
          <w:tab w:val="left" w:pos="4068"/>
        </w:tabs>
        <w:ind w:left="4067" w:hanging="495"/>
        <w:jc w:val="left"/>
      </w:pPr>
      <w:r>
        <w:t>Цель и задачи</w:t>
      </w:r>
      <w:r>
        <w:rPr>
          <w:spacing w:val="-1"/>
        </w:rPr>
        <w:t xml:space="preserve"> </w:t>
      </w:r>
      <w:r>
        <w:t>программы</w:t>
      </w:r>
    </w:p>
    <w:p w14:paraId="7CE6E944" w14:textId="77777777" w:rsidR="00AB1C36" w:rsidRDefault="00AB1C36">
      <w:pPr>
        <w:pStyle w:val="a3"/>
        <w:spacing w:before="7"/>
        <w:ind w:left="0"/>
        <w:rPr>
          <w:b/>
          <w:sz w:val="27"/>
        </w:rPr>
      </w:pPr>
    </w:p>
    <w:p w14:paraId="7CE6E945" w14:textId="77777777" w:rsidR="00AB1C36" w:rsidRDefault="009A2655">
      <w:pPr>
        <w:pStyle w:val="a3"/>
        <w:ind w:right="408" w:firstLine="705"/>
        <w:jc w:val="both"/>
      </w:pPr>
      <w:r>
        <w:rPr>
          <w:b/>
        </w:rPr>
        <w:t xml:space="preserve">Цель программы </w:t>
      </w:r>
      <w:r>
        <w:t>– выявление, раскрытие и развитие специальных (художественных) способностей каждого воспитанника, всестороннее развитие личности дошкольника средствами танцевально-игровой гимнастики.</w:t>
      </w:r>
    </w:p>
    <w:p w14:paraId="7CE6E946" w14:textId="77777777" w:rsidR="00AB1C36" w:rsidRDefault="009A2655">
      <w:pPr>
        <w:pStyle w:val="1"/>
        <w:spacing w:before="8" w:line="320" w:lineRule="exact"/>
      </w:pPr>
      <w:r>
        <w:t>Задачи:</w:t>
      </w:r>
    </w:p>
    <w:p w14:paraId="7CE6E947" w14:textId="77777777" w:rsidR="00AB1C36" w:rsidRDefault="009A2655">
      <w:pPr>
        <w:spacing w:line="319" w:lineRule="exact"/>
        <w:ind w:left="1733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7CE6E948" w14:textId="77777777" w:rsidR="00AB1C36" w:rsidRDefault="009A2655">
      <w:pPr>
        <w:pStyle w:val="a3"/>
        <w:spacing w:line="322" w:lineRule="exact"/>
      </w:pPr>
      <w:r>
        <w:t>Обучить детей танцевальным движениям.</w:t>
      </w:r>
    </w:p>
    <w:p w14:paraId="7CE6E949" w14:textId="77777777" w:rsidR="00AB1C36" w:rsidRDefault="009A2655">
      <w:pPr>
        <w:pStyle w:val="a3"/>
        <w:ind w:right="473"/>
      </w:pPr>
      <w:r>
        <w:t>Формировать умение передавать танцевальными движениями настроение и характер музыки.</w:t>
      </w:r>
    </w:p>
    <w:p w14:paraId="7CE6E94A" w14:textId="77777777" w:rsidR="00AB1C36" w:rsidRDefault="009A2655">
      <w:pPr>
        <w:pStyle w:val="a3"/>
      </w:pPr>
      <w:r>
        <w:t>Формировать пластику, культуру движения, их выразительность. Формировать умение ориентироваться в пространстве.</w:t>
      </w:r>
    </w:p>
    <w:p w14:paraId="7CE6E94B" w14:textId="77777777" w:rsidR="00AB1C36" w:rsidRDefault="009A2655">
      <w:pPr>
        <w:pStyle w:val="a3"/>
        <w:ind w:right="408"/>
      </w:pPr>
      <w:r>
        <w:t>Формировать правильную постановку корпуса, рук, ног, головы. Способствовать укреплению здоровья детей: развитию опорно- двигательного аппарата; формированию правильной осанки.</w:t>
      </w:r>
    </w:p>
    <w:p w14:paraId="7CE6E94C" w14:textId="77777777" w:rsidR="00AB1C36" w:rsidRDefault="009A2655">
      <w:pPr>
        <w:spacing w:line="321" w:lineRule="exact"/>
        <w:ind w:left="1733"/>
        <w:rPr>
          <w:i/>
          <w:sz w:val="28"/>
        </w:rPr>
      </w:pPr>
      <w:r>
        <w:rPr>
          <w:i/>
          <w:sz w:val="28"/>
        </w:rPr>
        <w:t>Развивающие:</w:t>
      </w:r>
    </w:p>
    <w:p w14:paraId="7CE6E94D" w14:textId="77777777" w:rsidR="00AB1C36" w:rsidRDefault="009A2655">
      <w:pPr>
        <w:pStyle w:val="a3"/>
        <w:spacing w:before="3"/>
        <w:ind w:right="4008"/>
      </w:pPr>
      <w:r>
        <w:t>Развивать творческие способности детей. Развить музыкальный слух и чувство ритма. Развить воображение, фантазию.</w:t>
      </w:r>
    </w:p>
    <w:p w14:paraId="7CE6E94E" w14:textId="77777777" w:rsidR="00AB1C36" w:rsidRDefault="009A2655">
      <w:pPr>
        <w:spacing w:line="321" w:lineRule="exact"/>
        <w:ind w:left="1733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7CE6E94F" w14:textId="77777777" w:rsidR="00AB1C36" w:rsidRDefault="009A2655">
      <w:pPr>
        <w:pStyle w:val="a3"/>
        <w:spacing w:line="322" w:lineRule="exact"/>
      </w:pPr>
      <w:r>
        <w:t>Развить у детей активность и самостоятельность.</w:t>
      </w:r>
    </w:p>
    <w:p w14:paraId="7CE6E950" w14:textId="77777777" w:rsidR="00AB1C36" w:rsidRDefault="009A2655">
      <w:pPr>
        <w:pStyle w:val="a3"/>
        <w:tabs>
          <w:tab w:val="left" w:pos="9073"/>
        </w:tabs>
        <w:ind w:right="385"/>
      </w:pPr>
      <w:proofErr w:type="gramStart"/>
      <w:r>
        <w:t xml:space="preserve">Содействовать </w:t>
      </w:r>
      <w:r>
        <w:rPr>
          <w:spacing w:val="11"/>
        </w:rPr>
        <w:t xml:space="preserve"> </w:t>
      </w:r>
      <w:r>
        <w:t>формированию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>нравственно-коммуникативных</w:t>
      </w:r>
      <w:r>
        <w:tab/>
      </w:r>
      <w:r>
        <w:rPr>
          <w:spacing w:val="-3"/>
        </w:rPr>
        <w:t xml:space="preserve">качеств </w:t>
      </w:r>
      <w:r>
        <w:t>личности, умения сопереживать другим, культуры</w:t>
      </w:r>
      <w:r>
        <w:rPr>
          <w:spacing w:val="9"/>
        </w:rPr>
        <w:t xml:space="preserve"> </w:t>
      </w:r>
      <w:r>
        <w:t>поведения.</w:t>
      </w:r>
    </w:p>
    <w:p w14:paraId="7CE6E951" w14:textId="77777777" w:rsidR="00AB1C36" w:rsidRDefault="009A2655">
      <w:pPr>
        <w:pStyle w:val="a3"/>
        <w:spacing w:line="321" w:lineRule="exact"/>
      </w:pPr>
      <w:r>
        <w:t>Способствовать раскрепощенности и проявлению творчества в движениях.</w:t>
      </w:r>
    </w:p>
    <w:p w14:paraId="7CE6E952" w14:textId="77777777" w:rsidR="00AB1C36" w:rsidRDefault="009A2655">
      <w:pPr>
        <w:pStyle w:val="a3"/>
        <w:ind w:right="1230"/>
      </w:pPr>
      <w:r>
        <w:t>Формировать нравственно-эстетические отношения между детьми и взрослыми.</w:t>
      </w:r>
    </w:p>
    <w:p w14:paraId="7CE6E953" w14:textId="77777777" w:rsidR="00AB1C36" w:rsidRDefault="009A2655">
      <w:pPr>
        <w:pStyle w:val="a3"/>
        <w:spacing w:line="321" w:lineRule="exact"/>
      </w:pPr>
      <w:r>
        <w:t>Создавать атмосферу радости детского творчества в сотрудничестве.</w:t>
      </w:r>
    </w:p>
    <w:p w14:paraId="7CE6E954" w14:textId="77777777" w:rsidR="00AB1C36" w:rsidRDefault="00AB1C36">
      <w:pPr>
        <w:pStyle w:val="a3"/>
        <w:spacing w:before="4"/>
        <w:ind w:left="0"/>
      </w:pPr>
    </w:p>
    <w:p w14:paraId="7CE6E955" w14:textId="77777777" w:rsidR="00AB1C36" w:rsidRDefault="009A2655">
      <w:pPr>
        <w:pStyle w:val="1"/>
        <w:numPr>
          <w:ilvl w:val="1"/>
          <w:numId w:val="1"/>
        </w:numPr>
        <w:tabs>
          <w:tab w:val="left" w:pos="3808"/>
        </w:tabs>
        <w:spacing w:before="1" w:line="242" w:lineRule="auto"/>
        <w:ind w:left="3078" w:right="2815" w:firstLine="235"/>
        <w:jc w:val="both"/>
      </w:pPr>
      <w:r>
        <w:t>Содержание Программы Содержание изучаемого</w:t>
      </w:r>
      <w:r>
        <w:rPr>
          <w:spacing w:val="-16"/>
        </w:rPr>
        <w:t xml:space="preserve"> </w:t>
      </w:r>
      <w:r>
        <w:t>материала</w:t>
      </w:r>
    </w:p>
    <w:p w14:paraId="7CE6E956" w14:textId="77777777" w:rsidR="00AB1C36" w:rsidRDefault="009A2655">
      <w:pPr>
        <w:pStyle w:val="a3"/>
        <w:ind w:right="404" w:firstLine="705"/>
        <w:jc w:val="both"/>
      </w:pPr>
      <w:r>
        <w:t>Программа рассчитана на 1 год обучения и предполагает освоение детьми азов ритмики, изучение простейших элементов партерной гимнастики, изучение танцевальных элементов, применяя игровые технологии, исполнение простых танцевальных композиций и танцев, закрепление азов ритмики и усложнение материала по партерной гимнастике, постановочная деятельность на основе изученных танцевальных движений.</w:t>
      </w:r>
    </w:p>
    <w:p w14:paraId="7CE6E957" w14:textId="77777777" w:rsidR="00AB1C36" w:rsidRDefault="009A2655">
      <w:pPr>
        <w:pStyle w:val="a3"/>
        <w:spacing w:line="320" w:lineRule="exact"/>
        <w:ind w:left="1450"/>
        <w:jc w:val="both"/>
      </w:pPr>
      <w:r>
        <w:t>Содержание программы включает в себя следующие разделы:</w:t>
      </w:r>
    </w:p>
    <w:p w14:paraId="7CE6E958" w14:textId="77777777" w:rsidR="00AB1C36" w:rsidRDefault="009A2655">
      <w:pPr>
        <w:pStyle w:val="a5"/>
        <w:numPr>
          <w:ilvl w:val="1"/>
          <w:numId w:val="3"/>
        </w:numPr>
        <w:tabs>
          <w:tab w:val="left" w:pos="1897"/>
        </w:tabs>
        <w:spacing w:line="322" w:lineRule="exact"/>
        <w:rPr>
          <w:sz w:val="28"/>
        </w:rPr>
      </w:pPr>
      <w:r>
        <w:rPr>
          <w:sz w:val="28"/>
        </w:rPr>
        <w:t>основы 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</w:p>
    <w:p w14:paraId="7CE6E959" w14:textId="77777777" w:rsidR="00AB1C36" w:rsidRDefault="009A2655">
      <w:pPr>
        <w:pStyle w:val="a5"/>
        <w:numPr>
          <w:ilvl w:val="1"/>
          <w:numId w:val="3"/>
        </w:numPr>
        <w:tabs>
          <w:tab w:val="left" w:pos="1897"/>
        </w:tabs>
        <w:spacing w:line="322" w:lineRule="exact"/>
        <w:rPr>
          <w:sz w:val="28"/>
        </w:rPr>
      </w:pPr>
      <w:r>
        <w:rPr>
          <w:sz w:val="28"/>
        </w:rPr>
        <w:t>основы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</w:p>
    <w:p w14:paraId="7CE6E95A" w14:textId="77777777" w:rsidR="00AB1C36" w:rsidRDefault="009A2655">
      <w:pPr>
        <w:pStyle w:val="a5"/>
        <w:numPr>
          <w:ilvl w:val="1"/>
          <w:numId w:val="3"/>
        </w:numPr>
        <w:tabs>
          <w:tab w:val="left" w:pos="1897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игроритмика</w:t>
      </w:r>
      <w:proofErr w:type="spellEnd"/>
    </w:p>
    <w:p w14:paraId="7CE6E95B" w14:textId="77777777" w:rsidR="00AB1C36" w:rsidRDefault="009A2655">
      <w:pPr>
        <w:pStyle w:val="a5"/>
        <w:numPr>
          <w:ilvl w:val="1"/>
          <w:numId w:val="3"/>
        </w:numPr>
        <w:tabs>
          <w:tab w:val="left" w:pos="1897"/>
        </w:tabs>
        <w:rPr>
          <w:sz w:val="28"/>
        </w:rPr>
      </w:pPr>
      <w:proofErr w:type="spellStart"/>
      <w:r>
        <w:rPr>
          <w:sz w:val="28"/>
        </w:rPr>
        <w:t>игропластика</w:t>
      </w:r>
      <w:proofErr w:type="spellEnd"/>
    </w:p>
    <w:p w14:paraId="7CE6E95C" w14:textId="77777777" w:rsidR="00AB1C36" w:rsidRDefault="00AB1C36">
      <w:pPr>
        <w:rPr>
          <w:sz w:val="28"/>
        </w:rPr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95D" w14:textId="77777777" w:rsidR="00AB1C36" w:rsidRDefault="009A2655">
      <w:pPr>
        <w:pStyle w:val="a5"/>
        <w:numPr>
          <w:ilvl w:val="1"/>
          <w:numId w:val="3"/>
        </w:numPr>
        <w:tabs>
          <w:tab w:val="left" w:pos="1897"/>
        </w:tabs>
        <w:spacing w:before="75" w:line="322" w:lineRule="exact"/>
        <w:rPr>
          <w:sz w:val="28"/>
        </w:rPr>
      </w:pPr>
      <w:r>
        <w:rPr>
          <w:sz w:val="28"/>
        </w:rPr>
        <w:lastRenderedPageBreak/>
        <w:t>образно-игровые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</w:p>
    <w:p w14:paraId="7CE6E95E" w14:textId="77777777" w:rsidR="00AB1C36" w:rsidRDefault="009A2655">
      <w:pPr>
        <w:pStyle w:val="a3"/>
        <w:spacing w:line="322" w:lineRule="exact"/>
        <w:ind w:left="1805"/>
      </w:pPr>
      <w:r>
        <w:t>-танцевально-ритмическая гимнастика</w:t>
      </w:r>
    </w:p>
    <w:p w14:paraId="7CE6E95F" w14:textId="77777777" w:rsidR="00AB1C36" w:rsidRDefault="009A2655">
      <w:pPr>
        <w:pStyle w:val="a3"/>
        <w:spacing w:line="322" w:lineRule="exact"/>
        <w:ind w:left="1733"/>
      </w:pPr>
      <w:r>
        <w:t xml:space="preserve">-креативная </w:t>
      </w:r>
      <w:proofErr w:type="spellStart"/>
      <w:proofErr w:type="gramStart"/>
      <w:r>
        <w:t>гимнастик.а</w:t>
      </w:r>
      <w:proofErr w:type="spellEnd"/>
      <w:proofErr w:type="gramEnd"/>
    </w:p>
    <w:p w14:paraId="7CE6E960" w14:textId="77777777" w:rsidR="00AB1C36" w:rsidRDefault="009A2655">
      <w:pPr>
        <w:pStyle w:val="a3"/>
        <w:ind w:right="405" w:firstLine="705"/>
        <w:jc w:val="both"/>
      </w:pPr>
      <w:proofErr w:type="spellStart"/>
      <w:r>
        <w:rPr>
          <w:i/>
        </w:rPr>
        <w:t>Игроритмика</w:t>
      </w:r>
      <w:proofErr w:type="spellEnd"/>
      <w:r>
        <w:rPr>
          <w:i/>
        </w:rPr>
        <w:t xml:space="preserve"> </w:t>
      </w:r>
      <w:r>
        <w:t xml:space="preserve">является основой для развития чувства ритма и двигательных способностей детей, позволяющих свободно, красиво и координационно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согласования движений с музыкой, музыкальные задания и музыкально-подвижные игры. Музыкально- подвижные игры содержат упражнения, применяемые практически на всех занятиях,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- все </w:t>
      </w:r>
      <w:r>
        <w:rPr>
          <w:spacing w:val="-3"/>
        </w:rPr>
        <w:t xml:space="preserve">то, </w:t>
      </w:r>
      <w:r>
        <w:t>что требуется для достижения поставленной цели при проведении занятий по обучению детей элементам ритмики и</w:t>
      </w:r>
      <w:r>
        <w:rPr>
          <w:spacing w:val="8"/>
        </w:rPr>
        <w:t xml:space="preserve"> </w:t>
      </w:r>
      <w:r>
        <w:t>хореографии.</w:t>
      </w:r>
    </w:p>
    <w:p w14:paraId="7CE6E961" w14:textId="77777777" w:rsidR="00AB1C36" w:rsidRDefault="009A2655">
      <w:pPr>
        <w:pStyle w:val="a3"/>
        <w:spacing w:before="1"/>
        <w:ind w:right="405" w:firstLine="705"/>
        <w:jc w:val="both"/>
      </w:pPr>
      <w:r>
        <w:rPr>
          <w:i/>
        </w:rPr>
        <w:t xml:space="preserve">Танцевально-ритмическая гимнастика </w:t>
      </w:r>
      <w:r>
        <w:t>представлена образно- танцевальными композициями, каждая из которых имеет целевую направленность, сюжетный характер и завершенность. Упражнения, входящие в такую композицию, оказывая определенное воздействие на детей, решают конкретные задачи программы, способствуют развитию музыкальности, двигательных качеств и умений, развитию творческих способностей, нравственно-коммуникативных качеств личности, тренировке психических процессов.</w:t>
      </w:r>
    </w:p>
    <w:p w14:paraId="7CE6E962" w14:textId="77777777" w:rsidR="00AB1C36" w:rsidRDefault="009A2655">
      <w:pPr>
        <w:pStyle w:val="a3"/>
        <w:spacing w:before="2"/>
        <w:ind w:right="401" w:firstLine="705"/>
        <w:jc w:val="both"/>
      </w:pPr>
      <w:proofErr w:type="spellStart"/>
      <w:r>
        <w:rPr>
          <w:i/>
        </w:rPr>
        <w:t>Игропластика</w:t>
      </w:r>
      <w:proofErr w:type="spellEnd"/>
      <w:r>
        <w:rPr>
          <w:i/>
        </w:rPr>
        <w:t xml:space="preserve"> </w:t>
      </w:r>
      <w:r>
        <w:t>основывается на нетрадиционной методике развития мышечной силы и гибкости занимающихся. Здесь используются элементы древних гимнастических движений и упражнения стретчинга, выполняемые в игровой сюжетной форме. Стретчинг - это система естественных статических растяжек мышц тела и суставно-связочного аппарата рук, ног, способствующая укреплению позвоночника и позволяющая предотвратить нарушения осанки и исправить ее. Также растяжка способствует развитию гибкости, раскрепощенности и уверенности в себе.</w:t>
      </w:r>
    </w:p>
    <w:p w14:paraId="7CE6E963" w14:textId="77777777" w:rsidR="00AB1C36" w:rsidRDefault="009A2655">
      <w:pPr>
        <w:pStyle w:val="a3"/>
        <w:spacing w:before="3"/>
        <w:ind w:right="400" w:firstLine="705"/>
        <w:jc w:val="both"/>
      </w:pPr>
      <w:r>
        <w:t xml:space="preserve">Использование данных упражнений, кроме радостного </w:t>
      </w:r>
      <w:proofErr w:type="gramStart"/>
      <w:r>
        <w:t>настроения  и</w:t>
      </w:r>
      <w:proofErr w:type="gramEnd"/>
      <w:r>
        <w:t xml:space="preserve"> мышечной нагрузки, дают возможность ребенку вволю покричать, погримасничать, обретая умиротворенность, открытость и внутреннюю свободу. Все упражнения для занятий подобранны с учетом их корригирующего значения. Также применяются строевые упражнения, которые являются средством организации занимающихся и целесообразного их размещения в зале. Строевые упражнения способствуют развитию умений ориентироваться в пространстве: 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</w:t>
      </w:r>
    </w:p>
    <w:p w14:paraId="7CE6E964" w14:textId="77777777" w:rsidR="00AB1C36" w:rsidRDefault="009A2655">
      <w:pPr>
        <w:pStyle w:val="a3"/>
        <w:ind w:right="412" w:firstLine="705"/>
        <w:jc w:val="both"/>
      </w:pPr>
      <w:r>
        <w:rPr>
          <w:i/>
        </w:rPr>
        <w:t xml:space="preserve">Креативная гимнастика </w:t>
      </w:r>
      <w:r>
        <w:t>предусматривает целенаправленную работу педагога по применению нестандартных</w:t>
      </w:r>
      <w:r>
        <w:rPr>
          <w:spacing w:val="67"/>
        </w:rPr>
        <w:t xml:space="preserve"> </w:t>
      </w:r>
      <w:r>
        <w:t>упражнений,</w:t>
      </w:r>
    </w:p>
    <w:p w14:paraId="7CE6E965" w14:textId="77777777" w:rsidR="00AB1C36" w:rsidRDefault="00AB1C36">
      <w:pPr>
        <w:jc w:val="both"/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966" w14:textId="77777777" w:rsidR="00AB1C36" w:rsidRDefault="009A2655">
      <w:pPr>
        <w:pStyle w:val="a3"/>
        <w:spacing w:before="75"/>
        <w:ind w:right="408"/>
        <w:jc w:val="both"/>
      </w:pPr>
      <w:r>
        <w:lastRenderedPageBreak/>
        <w:t>специальных заданий, творческих игр, направленных на развитие выдумки, творческой инициативы. Благодаря этим играм создаются благоприятные возможности для развития созидательных способностей детей, их познавательной активности, мышления, свободного самовыражения и раскрепощенности.</w:t>
      </w:r>
    </w:p>
    <w:p w14:paraId="7CE6E967" w14:textId="77777777" w:rsidR="00AB1C36" w:rsidRDefault="009A2655">
      <w:pPr>
        <w:pStyle w:val="a3"/>
        <w:ind w:right="407" w:firstLine="705"/>
        <w:jc w:val="both"/>
      </w:pPr>
      <w:r>
        <w:rPr>
          <w:i/>
        </w:rPr>
        <w:t xml:space="preserve">Основы классического танца </w:t>
      </w:r>
      <w:r>
        <w:t>используются с целью развития координации, выразительности движений, гибкости, силы мышц ног, рук и всего туловища. Все хореографические упражнения являются прекрасным средством формирования осанки и культуры движения. Классический танец – основа всей хореографии. Он поможет детям познать свое тело, научиться грамотно, владеть руками и ногами, исполняя тот или иной танцевальный элемент. На занятиях классическим танцем, дети познакомятся с основными позициями рук и ног, различными классическими движениями (</w:t>
      </w:r>
      <w:proofErr w:type="spellStart"/>
      <w:r>
        <w:t>battement</w:t>
      </w:r>
      <w:proofErr w:type="spellEnd"/>
      <w:r>
        <w:t xml:space="preserve"> </w:t>
      </w:r>
      <w:proofErr w:type="spellStart"/>
      <w:r>
        <w:t>tendu</w:t>
      </w:r>
      <w:proofErr w:type="spellEnd"/>
      <w:r>
        <w:t xml:space="preserve">,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plie</w:t>
      </w:r>
      <w:proofErr w:type="spellEnd"/>
      <w:r>
        <w:t xml:space="preserve"> и др.). С каждым учебным годом к более простым танцевальным движениям будут добавляться более сложные. В финале ознакомления детей с данным разделом им предлагается разучить танцевальные этюды.</w:t>
      </w:r>
    </w:p>
    <w:p w14:paraId="7CE6E968" w14:textId="77777777" w:rsidR="00AB1C36" w:rsidRDefault="009A2655">
      <w:pPr>
        <w:pStyle w:val="a3"/>
        <w:ind w:right="404" w:firstLine="705"/>
        <w:jc w:val="both"/>
      </w:pPr>
      <w:r>
        <w:rPr>
          <w:i/>
        </w:rPr>
        <w:t xml:space="preserve">Основы народного танца </w:t>
      </w:r>
      <w:r>
        <w:t>включает в себя ознакомление детей с русским народным танцем. В данном разделе дети будут знакомиться с элементами народного танца: позициями и положениями рук и ног, с различными танцевальными движениями, познакомятся с танцевальными перестроениями. Каждый учебный год внесет свои изменения в процесс освоения материала. С каждым годом он будет более насыщенный и сложный. После освоения комплекса различных движений дети будут знакомиться с танцевальными комбинациями, построенными на данных движениях. 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раскрепощенную личность</w:t>
      </w:r>
      <w:r>
        <w:rPr>
          <w:rFonts w:ascii="Arial" w:hAnsi="Arial"/>
          <w:color w:val="444444"/>
          <w:sz w:val="18"/>
        </w:rPr>
        <w:t xml:space="preserve">. </w:t>
      </w:r>
      <w:r>
        <w:t>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раскрепощенную личность.</w:t>
      </w:r>
    </w:p>
    <w:p w14:paraId="7CE6E969" w14:textId="77777777" w:rsidR="00AB1C36" w:rsidRDefault="009A2655">
      <w:pPr>
        <w:pStyle w:val="a3"/>
        <w:spacing w:before="5"/>
        <w:ind w:right="400" w:firstLine="705"/>
        <w:jc w:val="both"/>
      </w:pPr>
      <w:r>
        <w:rPr>
          <w:i/>
        </w:rPr>
        <w:t xml:space="preserve">Образно-игровые упражнения </w:t>
      </w:r>
      <w:r>
        <w:t xml:space="preserve">представляют собой сочетание основных движений с имитацией разнообразных действий, с имитацией поведения птиц, зверей. Включают в себя упражнения пальчиковой гимнастики и игрового самомассажа. Пальчиковая гимнастика в программе служит основой для развития ручной умелости, мелкой моторики и координации движений рук. Упражнения, </w:t>
      </w:r>
      <w:proofErr w:type="gramStart"/>
      <w:r>
        <w:t>превращая  учебный</w:t>
      </w:r>
      <w:proofErr w:type="gramEnd"/>
      <w:r>
        <w:t xml:space="preserve">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развивают фантазию. Игровой самомассаж 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</w:t>
      </w:r>
      <w:r>
        <w:rPr>
          <w:spacing w:val="24"/>
        </w:rPr>
        <w:t xml:space="preserve"> </w:t>
      </w:r>
      <w:r>
        <w:t>у</w:t>
      </w:r>
    </w:p>
    <w:p w14:paraId="7CE6E96A" w14:textId="77777777" w:rsidR="00AB1C36" w:rsidRDefault="00AB1C36">
      <w:pPr>
        <w:jc w:val="both"/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96B" w14:textId="77777777" w:rsidR="00AB1C36" w:rsidRDefault="009A2655">
      <w:pPr>
        <w:pStyle w:val="a3"/>
        <w:tabs>
          <w:tab w:val="left" w:pos="2264"/>
          <w:tab w:val="left" w:pos="4264"/>
          <w:tab w:val="left" w:pos="5947"/>
          <w:tab w:val="left" w:pos="6379"/>
          <w:tab w:val="left" w:pos="7885"/>
          <w:tab w:val="left" w:pos="9223"/>
        </w:tabs>
        <w:spacing w:before="75"/>
        <w:ind w:right="412"/>
      </w:pPr>
      <w:r>
        <w:lastRenderedPageBreak/>
        <w:t>ребенка</w:t>
      </w:r>
      <w:r>
        <w:tab/>
        <w:t>сознательного</w:t>
      </w:r>
      <w:r>
        <w:tab/>
        <w:t>стремления</w:t>
      </w:r>
      <w:r>
        <w:tab/>
        <w:t>к</w:t>
      </w:r>
      <w:r>
        <w:tab/>
        <w:t>здоровью,</w:t>
      </w:r>
      <w:r>
        <w:tab/>
        <w:t>развивая</w:t>
      </w:r>
      <w:r>
        <w:tab/>
      </w:r>
      <w:r>
        <w:rPr>
          <w:spacing w:val="-4"/>
        </w:rPr>
        <w:t xml:space="preserve">навык </w:t>
      </w:r>
      <w:r>
        <w:t>собственного</w:t>
      </w:r>
      <w:r>
        <w:rPr>
          <w:spacing w:val="1"/>
        </w:rPr>
        <w:t xml:space="preserve"> </w:t>
      </w:r>
      <w:r>
        <w:t>оздоровления.</w:t>
      </w:r>
    </w:p>
    <w:p w14:paraId="7CE6E96C" w14:textId="77777777" w:rsidR="00AB1C36" w:rsidRDefault="00AB1C36">
      <w:pPr>
        <w:pStyle w:val="a3"/>
        <w:spacing w:before="3"/>
        <w:ind w:left="0"/>
      </w:pPr>
    </w:p>
    <w:p w14:paraId="7CE6E96D" w14:textId="77777777" w:rsidR="00AB1C36" w:rsidRDefault="009A2655">
      <w:pPr>
        <w:pStyle w:val="1"/>
        <w:ind w:left="1642" w:right="1738"/>
        <w:jc w:val="center"/>
      </w:pPr>
      <w:r>
        <w:t>Учебно – тематический план</w:t>
      </w:r>
    </w:p>
    <w:p w14:paraId="7CE6E96E" w14:textId="77777777" w:rsidR="00AB1C36" w:rsidRDefault="00AB1C3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74"/>
        <w:gridCol w:w="1108"/>
        <w:gridCol w:w="1108"/>
        <w:gridCol w:w="1113"/>
        <w:gridCol w:w="1622"/>
      </w:tblGrid>
      <w:tr w:rsidR="00AB1C36" w14:paraId="7CE6E973" w14:textId="77777777">
        <w:trPr>
          <w:trHeight w:val="326"/>
        </w:trPr>
        <w:tc>
          <w:tcPr>
            <w:tcW w:w="566" w:type="dxa"/>
            <w:vMerge w:val="restart"/>
          </w:tcPr>
          <w:p w14:paraId="7CE6E96F" w14:textId="77777777" w:rsidR="00AB1C36" w:rsidRDefault="009A2655">
            <w:pPr>
              <w:pStyle w:val="TableParagraph"/>
              <w:spacing w:before="166"/>
              <w:ind w:left="9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374" w:type="dxa"/>
            <w:vMerge w:val="restart"/>
          </w:tcPr>
          <w:p w14:paraId="7CE6E970" w14:textId="77777777" w:rsidR="00AB1C36" w:rsidRDefault="009A2655">
            <w:pPr>
              <w:pStyle w:val="TableParagraph"/>
              <w:spacing w:before="1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</w:p>
        </w:tc>
        <w:tc>
          <w:tcPr>
            <w:tcW w:w="3329" w:type="dxa"/>
            <w:gridSpan w:val="3"/>
          </w:tcPr>
          <w:p w14:paraId="7CE6E971" w14:textId="77777777" w:rsidR="00AB1C36" w:rsidRDefault="009A2655">
            <w:pPr>
              <w:pStyle w:val="TableParagraph"/>
              <w:spacing w:before="21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622" w:type="dxa"/>
            <w:vMerge w:val="restart"/>
          </w:tcPr>
          <w:p w14:paraId="7CE6E972" w14:textId="77777777" w:rsidR="00AB1C36" w:rsidRDefault="009A2655">
            <w:pPr>
              <w:pStyle w:val="TableParagraph"/>
              <w:spacing w:before="54" w:line="242" w:lineRule="auto"/>
              <w:ind w:left="297" w:right="252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AB1C36" w14:paraId="7CE6E97A" w14:textId="77777777">
        <w:trPr>
          <w:trHeight w:val="320"/>
        </w:trPr>
        <w:tc>
          <w:tcPr>
            <w:tcW w:w="566" w:type="dxa"/>
            <w:vMerge/>
            <w:tcBorders>
              <w:top w:val="nil"/>
            </w:tcBorders>
          </w:tcPr>
          <w:p w14:paraId="7CE6E974" w14:textId="77777777" w:rsidR="00AB1C36" w:rsidRDefault="00AB1C36">
            <w:pPr>
              <w:rPr>
                <w:sz w:val="2"/>
                <w:szCs w:val="2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14:paraId="7CE6E975" w14:textId="77777777" w:rsidR="00AB1C36" w:rsidRDefault="00AB1C36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14:paraId="7CE6E976" w14:textId="77777777" w:rsidR="00AB1C36" w:rsidRDefault="009A2655">
            <w:pPr>
              <w:pStyle w:val="TableParagraph"/>
              <w:spacing w:before="20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8" w:type="dxa"/>
          </w:tcPr>
          <w:p w14:paraId="7CE6E977" w14:textId="77777777" w:rsidR="00AB1C36" w:rsidRDefault="009A2655">
            <w:pPr>
              <w:pStyle w:val="TableParagraph"/>
              <w:spacing w:before="2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13" w:type="dxa"/>
          </w:tcPr>
          <w:p w14:paraId="7CE6E978" w14:textId="77777777" w:rsidR="00AB1C36" w:rsidRDefault="009A2655">
            <w:pPr>
              <w:pStyle w:val="TableParagraph"/>
              <w:spacing w:before="20"/>
              <w:ind w:left="12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14:paraId="7CE6E979" w14:textId="77777777" w:rsidR="00AB1C36" w:rsidRDefault="00AB1C36">
            <w:pPr>
              <w:rPr>
                <w:sz w:val="2"/>
                <w:szCs w:val="2"/>
              </w:rPr>
            </w:pPr>
          </w:p>
        </w:tc>
      </w:tr>
      <w:tr w:rsidR="00AB1C36" w14:paraId="7CE6E981" w14:textId="77777777">
        <w:trPr>
          <w:trHeight w:val="320"/>
        </w:trPr>
        <w:tc>
          <w:tcPr>
            <w:tcW w:w="566" w:type="dxa"/>
          </w:tcPr>
          <w:p w14:paraId="7CE6E97B" w14:textId="77777777" w:rsidR="00AB1C36" w:rsidRDefault="00AB1C36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</w:tcPr>
          <w:p w14:paraId="7CE6E97C" w14:textId="77777777" w:rsidR="00AB1C36" w:rsidRDefault="009A26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 техники безопасности</w:t>
            </w:r>
          </w:p>
        </w:tc>
        <w:tc>
          <w:tcPr>
            <w:tcW w:w="1108" w:type="dxa"/>
          </w:tcPr>
          <w:p w14:paraId="7CE6E97D" w14:textId="77777777" w:rsidR="00AB1C36" w:rsidRDefault="009A2655">
            <w:pPr>
              <w:pStyle w:val="TableParagraph"/>
              <w:spacing w:before="2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8" w:type="dxa"/>
          </w:tcPr>
          <w:p w14:paraId="7CE6E97E" w14:textId="77777777" w:rsidR="00AB1C36" w:rsidRDefault="009A2655">
            <w:pPr>
              <w:pStyle w:val="TableParagraph"/>
              <w:spacing w:before="20"/>
              <w:ind w:left="351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0,7</w:t>
            </w:r>
          </w:p>
        </w:tc>
        <w:tc>
          <w:tcPr>
            <w:tcW w:w="1113" w:type="dxa"/>
          </w:tcPr>
          <w:p w14:paraId="7CE6E97F" w14:textId="77777777" w:rsidR="00AB1C36" w:rsidRDefault="009A2655">
            <w:pPr>
              <w:pStyle w:val="TableParagraph"/>
              <w:spacing w:before="20"/>
              <w:ind w:left="241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  <w:tc>
          <w:tcPr>
            <w:tcW w:w="1622" w:type="dxa"/>
          </w:tcPr>
          <w:p w14:paraId="7CE6E980" w14:textId="77777777" w:rsidR="00AB1C36" w:rsidRDefault="009A2655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B1C36" w14:paraId="7CE6E988" w14:textId="77777777">
        <w:trPr>
          <w:trHeight w:val="555"/>
        </w:trPr>
        <w:tc>
          <w:tcPr>
            <w:tcW w:w="566" w:type="dxa"/>
          </w:tcPr>
          <w:p w14:paraId="7CE6E982" w14:textId="77777777" w:rsidR="00AB1C36" w:rsidRDefault="009A2655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74" w:type="dxa"/>
          </w:tcPr>
          <w:p w14:paraId="7CE6E983" w14:textId="77777777" w:rsidR="00AB1C36" w:rsidRDefault="009A2655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Основы классического танца</w:t>
            </w:r>
          </w:p>
        </w:tc>
        <w:tc>
          <w:tcPr>
            <w:tcW w:w="1108" w:type="dxa"/>
          </w:tcPr>
          <w:p w14:paraId="7CE6E984" w14:textId="77777777" w:rsidR="00AB1C36" w:rsidRDefault="009A2655">
            <w:pPr>
              <w:pStyle w:val="TableParagraph"/>
              <w:spacing w:before="107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08" w:type="dxa"/>
          </w:tcPr>
          <w:p w14:paraId="7CE6E985" w14:textId="77777777" w:rsidR="00AB1C36" w:rsidRDefault="009A2655">
            <w:pPr>
              <w:pStyle w:val="TableParagraph"/>
              <w:spacing w:before="107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13" w:type="dxa"/>
          </w:tcPr>
          <w:p w14:paraId="7CE6E986" w14:textId="77777777" w:rsidR="00AB1C36" w:rsidRDefault="009A2655">
            <w:pPr>
              <w:pStyle w:val="TableParagraph"/>
              <w:spacing w:before="107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22" w:type="dxa"/>
          </w:tcPr>
          <w:p w14:paraId="7CE6E987" w14:textId="77777777" w:rsidR="00AB1C36" w:rsidRDefault="009A2655">
            <w:pPr>
              <w:pStyle w:val="TableParagraph"/>
              <w:spacing w:before="1" w:line="274" w:lineRule="exact"/>
              <w:ind w:left="412" w:right="84" w:hanging="293"/>
              <w:rPr>
                <w:sz w:val="24"/>
              </w:rPr>
            </w:pPr>
            <w:r>
              <w:rPr>
                <w:sz w:val="24"/>
              </w:rPr>
              <w:t>Контрольные задания</w:t>
            </w:r>
          </w:p>
        </w:tc>
      </w:tr>
      <w:tr w:rsidR="00AB1C36" w14:paraId="7CE6E990" w14:textId="77777777">
        <w:trPr>
          <w:trHeight w:val="551"/>
        </w:trPr>
        <w:tc>
          <w:tcPr>
            <w:tcW w:w="566" w:type="dxa"/>
          </w:tcPr>
          <w:p w14:paraId="7CE6E989" w14:textId="77777777" w:rsidR="00AB1C36" w:rsidRDefault="009A2655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74" w:type="dxa"/>
          </w:tcPr>
          <w:p w14:paraId="7CE6E98A" w14:textId="77777777" w:rsidR="00AB1C36" w:rsidRDefault="009A2655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Основы народного танца</w:t>
            </w:r>
          </w:p>
        </w:tc>
        <w:tc>
          <w:tcPr>
            <w:tcW w:w="1108" w:type="dxa"/>
          </w:tcPr>
          <w:p w14:paraId="7CE6E98B" w14:textId="77777777" w:rsidR="00AB1C36" w:rsidRDefault="009A2655">
            <w:pPr>
              <w:pStyle w:val="TableParagraph"/>
              <w:spacing w:before="108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08" w:type="dxa"/>
          </w:tcPr>
          <w:p w14:paraId="7CE6E98C" w14:textId="77777777" w:rsidR="00AB1C36" w:rsidRDefault="009A2655">
            <w:pPr>
              <w:pStyle w:val="TableParagraph"/>
              <w:spacing w:before="108"/>
              <w:ind w:left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13" w:type="dxa"/>
          </w:tcPr>
          <w:p w14:paraId="7CE6E98D" w14:textId="77777777" w:rsidR="00AB1C36" w:rsidRDefault="009A2655">
            <w:pPr>
              <w:pStyle w:val="TableParagraph"/>
              <w:spacing w:before="108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22" w:type="dxa"/>
          </w:tcPr>
          <w:p w14:paraId="7CE6E98E" w14:textId="77777777" w:rsidR="00AB1C36" w:rsidRDefault="009A2655">
            <w:pPr>
              <w:pStyle w:val="TableParagraph"/>
              <w:spacing w:line="267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7CE6E98F" w14:textId="77777777" w:rsidR="00AB1C36" w:rsidRDefault="009A2655">
            <w:pPr>
              <w:pStyle w:val="TableParagraph"/>
              <w:spacing w:line="265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B1C36" w14:paraId="7CE6E998" w14:textId="77777777">
        <w:trPr>
          <w:trHeight w:val="551"/>
        </w:trPr>
        <w:tc>
          <w:tcPr>
            <w:tcW w:w="566" w:type="dxa"/>
          </w:tcPr>
          <w:p w14:paraId="7CE6E991" w14:textId="77777777" w:rsidR="00AB1C36" w:rsidRDefault="009A2655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74" w:type="dxa"/>
          </w:tcPr>
          <w:p w14:paraId="7CE6E992" w14:textId="77777777" w:rsidR="00AB1C36" w:rsidRDefault="009A2655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Образно-игровые упражнения</w:t>
            </w:r>
          </w:p>
        </w:tc>
        <w:tc>
          <w:tcPr>
            <w:tcW w:w="1108" w:type="dxa"/>
          </w:tcPr>
          <w:p w14:paraId="7CE6E993" w14:textId="77777777" w:rsidR="00AB1C36" w:rsidRDefault="009A2655">
            <w:pPr>
              <w:pStyle w:val="TableParagraph"/>
              <w:spacing w:before="107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8" w:type="dxa"/>
          </w:tcPr>
          <w:p w14:paraId="7CE6E994" w14:textId="77777777" w:rsidR="00AB1C36" w:rsidRDefault="009A2655">
            <w:pPr>
              <w:pStyle w:val="TableParagraph"/>
              <w:spacing w:before="107"/>
              <w:ind w:left="381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113" w:type="dxa"/>
          </w:tcPr>
          <w:p w14:paraId="7CE6E995" w14:textId="77777777" w:rsidR="00AB1C36" w:rsidRDefault="009A2655">
            <w:pPr>
              <w:pStyle w:val="TableParagraph"/>
              <w:spacing w:before="107"/>
              <w:ind w:left="232" w:right="21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1622" w:type="dxa"/>
          </w:tcPr>
          <w:p w14:paraId="7CE6E996" w14:textId="77777777" w:rsidR="00AB1C36" w:rsidRDefault="009A2655">
            <w:pPr>
              <w:pStyle w:val="TableParagraph"/>
              <w:spacing w:line="266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7CE6E997" w14:textId="77777777" w:rsidR="00AB1C36" w:rsidRDefault="009A2655">
            <w:pPr>
              <w:pStyle w:val="TableParagraph"/>
              <w:spacing w:line="265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B1C36" w14:paraId="7CE6E9A0" w14:textId="77777777">
        <w:trPr>
          <w:trHeight w:val="642"/>
        </w:trPr>
        <w:tc>
          <w:tcPr>
            <w:tcW w:w="566" w:type="dxa"/>
          </w:tcPr>
          <w:p w14:paraId="7CE6E999" w14:textId="77777777" w:rsidR="00AB1C36" w:rsidRDefault="009A2655">
            <w:pPr>
              <w:pStyle w:val="TableParagraph"/>
              <w:spacing w:before="155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74" w:type="dxa"/>
          </w:tcPr>
          <w:p w14:paraId="7CE6E99A" w14:textId="77777777" w:rsidR="00AB1C36" w:rsidRDefault="009A265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Танцевально-ритмическая</w:t>
            </w:r>
          </w:p>
          <w:p w14:paraId="7CE6E99B" w14:textId="77777777" w:rsidR="00AB1C36" w:rsidRDefault="009A265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1108" w:type="dxa"/>
          </w:tcPr>
          <w:p w14:paraId="7CE6E99C" w14:textId="77777777" w:rsidR="00AB1C36" w:rsidRDefault="009A2655">
            <w:pPr>
              <w:pStyle w:val="TableParagraph"/>
              <w:spacing w:before="155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8" w:type="dxa"/>
          </w:tcPr>
          <w:p w14:paraId="7CE6E99D" w14:textId="77777777" w:rsidR="00AB1C36" w:rsidRDefault="009A2655">
            <w:pPr>
              <w:pStyle w:val="TableParagraph"/>
              <w:spacing w:before="155"/>
              <w:ind w:left="38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13" w:type="dxa"/>
          </w:tcPr>
          <w:p w14:paraId="7CE6E99E" w14:textId="77777777" w:rsidR="00AB1C36" w:rsidRDefault="009A2655">
            <w:pPr>
              <w:pStyle w:val="TableParagraph"/>
              <w:spacing w:before="155"/>
              <w:ind w:left="232" w:right="210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622" w:type="dxa"/>
          </w:tcPr>
          <w:p w14:paraId="7CE6E99F" w14:textId="77777777" w:rsidR="00AB1C36" w:rsidRDefault="009A2655">
            <w:pPr>
              <w:pStyle w:val="TableParagraph"/>
              <w:spacing w:line="237" w:lineRule="auto"/>
              <w:ind w:left="412" w:right="84" w:hanging="293"/>
              <w:rPr>
                <w:sz w:val="24"/>
              </w:rPr>
            </w:pPr>
            <w:r>
              <w:rPr>
                <w:sz w:val="24"/>
              </w:rPr>
              <w:t>Контрольные задания</w:t>
            </w:r>
          </w:p>
        </w:tc>
      </w:tr>
      <w:tr w:rsidR="00AB1C36" w14:paraId="7CE6E9A8" w14:textId="77777777">
        <w:trPr>
          <w:trHeight w:val="551"/>
        </w:trPr>
        <w:tc>
          <w:tcPr>
            <w:tcW w:w="566" w:type="dxa"/>
          </w:tcPr>
          <w:p w14:paraId="7CE6E9A1" w14:textId="77777777" w:rsidR="00AB1C36" w:rsidRDefault="009A2655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74" w:type="dxa"/>
          </w:tcPr>
          <w:p w14:paraId="7CE6E9A2" w14:textId="77777777" w:rsidR="00AB1C36" w:rsidRDefault="009A2655">
            <w:pPr>
              <w:pStyle w:val="TableParagraph"/>
              <w:spacing w:before="108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Игроритмика</w:t>
            </w:r>
            <w:proofErr w:type="spellEnd"/>
          </w:p>
        </w:tc>
        <w:tc>
          <w:tcPr>
            <w:tcW w:w="1108" w:type="dxa"/>
          </w:tcPr>
          <w:p w14:paraId="7CE6E9A3" w14:textId="77777777" w:rsidR="00AB1C36" w:rsidRDefault="009A2655">
            <w:pPr>
              <w:pStyle w:val="TableParagraph"/>
              <w:spacing w:before="108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08" w:type="dxa"/>
          </w:tcPr>
          <w:p w14:paraId="7CE6E9A4" w14:textId="77777777" w:rsidR="00AB1C36" w:rsidRDefault="009A2655">
            <w:pPr>
              <w:pStyle w:val="TableParagraph"/>
              <w:spacing w:before="108"/>
              <w:ind w:left="381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113" w:type="dxa"/>
          </w:tcPr>
          <w:p w14:paraId="7CE6E9A5" w14:textId="77777777" w:rsidR="00AB1C36" w:rsidRDefault="009A2655">
            <w:pPr>
              <w:pStyle w:val="TableParagraph"/>
              <w:spacing w:before="108"/>
              <w:ind w:left="232" w:right="210"/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1622" w:type="dxa"/>
          </w:tcPr>
          <w:p w14:paraId="7CE6E9A6" w14:textId="77777777" w:rsidR="00AB1C36" w:rsidRDefault="009A2655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7CE6E9A7" w14:textId="77777777" w:rsidR="00AB1C36" w:rsidRDefault="009A2655">
            <w:pPr>
              <w:pStyle w:val="TableParagraph"/>
              <w:spacing w:before="2" w:line="261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B1C36" w14:paraId="7CE6E9B0" w14:textId="77777777">
        <w:trPr>
          <w:trHeight w:val="551"/>
        </w:trPr>
        <w:tc>
          <w:tcPr>
            <w:tcW w:w="566" w:type="dxa"/>
          </w:tcPr>
          <w:p w14:paraId="7CE6E9A9" w14:textId="77777777" w:rsidR="00AB1C36" w:rsidRDefault="009A2655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74" w:type="dxa"/>
          </w:tcPr>
          <w:p w14:paraId="7CE6E9AA" w14:textId="77777777" w:rsidR="00AB1C36" w:rsidRDefault="009A2655">
            <w:pPr>
              <w:pStyle w:val="TableParagraph"/>
              <w:spacing w:before="10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Игропластика</w:t>
            </w:r>
            <w:proofErr w:type="spellEnd"/>
          </w:p>
        </w:tc>
        <w:tc>
          <w:tcPr>
            <w:tcW w:w="1108" w:type="dxa"/>
          </w:tcPr>
          <w:p w14:paraId="7CE6E9AB" w14:textId="77777777" w:rsidR="00AB1C36" w:rsidRDefault="009A2655">
            <w:pPr>
              <w:pStyle w:val="TableParagraph"/>
              <w:spacing w:before="107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08" w:type="dxa"/>
          </w:tcPr>
          <w:p w14:paraId="7CE6E9AC" w14:textId="77777777" w:rsidR="00AB1C36" w:rsidRDefault="009A2655">
            <w:pPr>
              <w:pStyle w:val="TableParagraph"/>
              <w:spacing w:before="107"/>
              <w:ind w:left="38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13" w:type="dxa"/>
          </w:tcPr>
          <w:p w14:paraId="7CE6E9AD" w14:textId="77777777" w:rsidR="00AB1C36" w:rsidRDefault="009A2655">
            <w:pPr>
              <w:pStyle w:val="TableParagraph"/>
              <w:spacing w:before="107"/>
              <w:ind w:left="232" w:right="210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622" w:type="dxa"/>
          </w:tcPr>
          <w:p w14:paraId="7CE6E9AE" w14:textId="77777777" w:rsidR="00AB1C36" w:rsidRDefault="009A2655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7CE6E9AF" w14:textId="77777777" w:rsidR="00AB1C36" w:rsidRDefault="009A2655">
            <w:pPr>
              <w:pStyle w:val="TableParagraph"/>
              <w:spacing w:before="2" w:line="261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B1C36" w14:paraId="7CE6E9B8" w14:textId="77777777">
        <w:trPr>
          <w:trHeight w:val="556"/>
        </w:trPr>
        <w:tc>
          <w:tcPr>
            <w:tcW w:w="566" w:type="dxa"/>
          </w:tcPr>
          <w:p w14:paraId="7CE6E9B1" w14:textId="77777777" w:rsidR="00AB1C36" w:rsidRDefault="009A265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74" w:type="dxa"/>
          </w:tcPr>
          <w:p w14:paraId="7CE6E9B2" w14:textId="77777777" w:rsidR="00AB1C36" w:rsidRDefault="009A2655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Креативная гимнастика</w:t>
            </w:r>
          </w:p>
        </w:tc>
        <w:tc>
          <w:tcPr>
            <w:tcW w:w="1108" w:type="dxa"/>
          </w:tcPr>
          <w:p w14:paraId="7CE6E9B3" w14:textId="77777777" w:rsidR="00AB1C36" w:rsidRDefault="009A2655">
            <w:pPr>
              <w:pStyle w:val="TableParagraph"/>
              <w:spacing w:before="112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108" w:type="dxa"/>
          </w:tcPr>
          <w:p w14:paraId="7CE6E9B4" w14:textId="77777777" w:rsidR="00AB1C36" w:rsidRDefault="009A2655">
            <w:pPr>
              <w:pStyle w:val="TableParagraph"/>
              <w:spacing w:before="112"/>
              <w:ind w:left="38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13" w:type="dxa"/>
          </w:tcPr>
          <w:p w14:paraId="7CE6E9B5" w14:textId="77777777" w:rsidR="00AB1C36" w:rsidRDefault="009A2655">
            <w:pPr>
              <w:pStyle w:val="TableParagraph"/>
              <w:spacing w:before="112"/>
              <w:ind w:left="232" w:right="210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622" w:type="dxa"/>
          </w:tcPr>
          <w:p w14:paraId="7CE6E9B6" w14:textId="77777777" w:rsidR="00AB1C36" w:rsidRDefault="009A2655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7CE6E9B7" w14:textId="77777777" w:rsidR="00AB1C36" w:rsidRDefault="009A2655">
            <w:pPr>
              <w:pStyle w:val="TableParagraph"/>
              <w:spacing w:before="1" w:line="274" w:lineRule="exact"/>
              <w:ind w:left="397" w:right="257" w:hanging="10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AB1C36" w14:paraId="7CE6E9BF" w14:textId="77777777">
        <w:trPr>
          <w:trHeight w:val="321"/>
        </w:trPr>
        <w:tc>
          <w:tcPr>
            <w:tcW w:w="566" w:type="dxa"/>
          </w:tcPr>
          <w:p w14:paraId="7CE6E9B9" w14:textId="77777777" w:rsidR="00AB1C36" w:rsidRDefault="00AB1C36">
            <w:pPr>
              <w:pStyle w:val="TableParagraph"/>
              <w:rPr>
                <w:sz w:val="24"/>
              </w:rPr>
            </w:pPr>
          </w:p>
        </w:tc>
        <w:tc>
          <w:tcPr>
            <w:tcW w:w="4374" w:type="dxa"/>
          </w:tcPr>
          <w:p w14:paraId="7CE6E9BA" w14:textId="77777777" w:rsidR="00AB1C36" w:rsidRDefault="009A265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08" w:type="dxa"/>
          </w:tcPr>
          <w:p w14:paraId="7CE6E9BB" w14:textId="77777777" w:rsidR="00AB1C36" w:rsidRDefault="009A2655">
            <w:pPr>
              <w:pStyle w:val="TableParagraph"/>
              <w:spacing w:line="301" w:lineRule="exact"/>
              <w:ind w:right="33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68</w:t>
            </w:r>
          </w:p>
        </w:tc>
        <w:tc>
          <w:tcPr>
            <w:tcW w:w="1108" w:type="dxa"/>
          </w:tcPr>
          <w:p w14:paraId="7CE6E9BC" w14:textId="77777777" w:rsidR="00AB1C36" w:rsidRDefault="009A2655">
            <w:pPr>
              <w:pStyle w:val="TableParagraph"/>
              <w:spacing w:line="301" w:lineRule="exact"/>
              <w:ind w:left="351" w:right="346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1113" w:type="dxa"/>
          </w:tcPr>
          <w:p w14:paraId="7CE6E9BD" w14:textId="77777777" w:rsidR="00AB1C36" w:rsidRDefault="009A2655">
            <w:pPr>
              <w:pStyle w:val="TableParagraph"/>
              <w:spacing w:line="301" w:lineRule="exact"/>
              <w:ind w:left="352" w:right="210"/>
              <w:jc w:val="center"/>
              <w:rPr>
                <w:sz w:val="28"/>
              </w:rPr>
            </w:pPr>
            <w:r>
              <w:rPr>
                <w:sz w:val="28"/>
              </w:rPr>
              <w:t>30,3</w:t>
            </w:r>
          </w:p>
        </w:tc>
        <w:tc>
          <w:tcPr>
            <w:tcW w:w="1622" w:type="dxa"/>
          </w:tcPr>
          <w:p w14:paraId="7CE6E9BE" w14:textId="77777777" w:rsidR="00AB1C36" w:rsidRDefault="00AB1C36">
            <w:pPr>
              <w:pStyle w:val="TableParagraph"/>
              <w:rPr>
                <w:sz w:val="24"/>
              </w:rPr>
            </w:pPr>
          </w:p>
        </w:tc>
      </w:tr>
    </w:tbl>
    <w:p w14:paraId="7CE6E9C0" w14:textId="77777777" w:rsidR="00AB1C36" w:rsidRDefault="00AB1C36">
      <w:pPr>
        <w:pStyle w:val="a3"/>
        <w:spacing w:before="8"/>
        <w:ind w:left="0"/>
        <w:rPr>
          <w:b/>
          <w:sz w:val="27"/>
        </w:rPr>
      </w:pPr>
    </w:p>
    <w:p w14:paraId="7CE6E9C1" w14:textId="77777777" w:rsidR="00AB1C36" w:rsidRDefault="009A2655">
      <w:pPr>
        <w:spacing w:before="1"/>
        <w:ind w:left="1654" w:right="1045"/>
        <w:jc w:val="center"/>
        <w:rPr>
          <w:b/>
          <w:sz w:val="28"/>
        </w:rPr>
      </w:pPr>
      <w:r>
        <w:rPr>
          <w:b/>
          <w:sz w:val="28"/>
        </w:rPr>
        <w:t>Содержание учебного плана</w:t>
      </w:r>
    </w:p>
    <w:p w14:paraId="7CE6E9C2" w14:textId="77777777" w:rsidR="00AB1C36" w:rsidRDefault="00AB1C3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516"/>
        <w:gridCol w:w="4965"/>
        <w:gridCol w:w="1781"/>
      </w:tblGrid>
      <w:tr w:rsidR="00AB1C36" w14:paraId="7CE6E9C7" w14:textId="77777777">
        <w:trPr>
          <w:trHeight w:val="863"/>
        </w:trPr>
        <w:tc>
          <w:tcPr>
            <w:tcW w:w="480" w:type="dxa"/>
          </w:tcPr>
          <w:p w14:paraId="7CE6E9C3" w14:textId="77777777" w:rsidR="00AB1C36" w:rsidRDefault="009A26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6" w:type="dxa"/>
          </w:tcPr>
          <w:p w14:paraId="7CE6E9C4" w14:textId="77777777" w:rsidR="00AB1C36" w:rsidRDefault="009A265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965" w:type="dxa"/>
          </w:tcPr>
          <w:p w14:paraId="7CE6E9C5" w14:textId="77777777" w:rsidR="00AB1C36" w:rsidRDefault="009A26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раздела</w:t>
            </w:r>
          </w:p>
        </w:tc>
        <w:tc>
          <w:tcPr>
            <w:tcW w:w="1781" w:type="dxa"/>
          </w:tcPr>
          <w:p w14:paraId="7CE6E9C6" w14:textId="77777777" w:rsidR="00AB1C36" w:rsidRDefault="009A2655">
            <w:pPr>
              <w:pStyle w:val="TableParagraph"/>
              <w:spacing w:line="242" w:lineRule="auto"/>
              <w:ind w:left="110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приёмы</w:t>
            </w:r>
          </w:p>
        </w:tc>
      </w:tr>
      <w:tr w:rsidR="00AB1C36" w14:paraId="7CE6E9CB" w14:textId="77777777">
        <w:trPr>
          <w:trHeight w:val="830"/>
        </w:trPr>
        <w:tc>
          <w:tcPr>
            <w:tcW w:w="480" w:type="dxa"/>
          </w:tcPr>
          <w:p w14:paraId="7CE6E9C8" w14:textId="77777777" w:rsidR="00AB1C36" w:rsidRDefault="00AB1C36">
            <w:pPr>
              <w:pStyle w:val="TableParagraph"/>
              <w:rPr>
                <w:sz w:val="24"/>
              </w:rPr>
            </w:pPr>
          </w:p>
        </w:tc>
        <w:tc>
          <w:tcPr>
            <w:tcW w:w="7481" w:type="dxa"/>
            <w:gridSpan w:val="2"/>
          </w:tcPr>
          <w:p w14:paraId="7CE6E9C9" w14:textId="77777777" w:rsidR="00AB1C36" w:rsidRDefault="009A2655">
            <w:pPr>
              <w:pStyle w:val="TableParagraph"/>
              <w:spacing w:line="268" w:lineRule="exact"/>
              <w:ind w:left="1493" w:right="1484"/>
              <w:jc w:val="center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занятиях</w:t>
            </w:r>
          </w:p>
        </w:tc>
        <w:tc>
          <w:tcPr>
            <w:tcW w:w="1781" w:type="dxa"/>
          </w:tcPr>
          <w:p w14:paraId="7CE6E9CA" w14:textId="77777777" w:rsidR="00AB1C36" w:rsidRDefault="009A2655">
            <w:pPr>
              <w:pStyle w:val="TableParagraph"/>
              <w:spacing w:line="242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Беседа объяснение.</w:t>
            </w:r>
          </w:p>
        </w:tc>
      </w:tr>
      <w:tr w:rsidR="00AB1C36" w14:paraId="7CE6E9E2" w14:textId="77777777">
        <w:trPr>
          <w:trHeight w:val="4969"/>
        </w:trPr>
        <w:tc>
          <w:tcPr>
            <w:tcW w:w="480" w:type="dxa"/>
          </w:tcPr>
          <w:p w14:paraId="7CE6E9CC" w14:textId="77777777" w:rsidR="00AB1C36" w:rsidRDefault="009A2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6" w:type="dxa"/>
          </w:tcPr>
          <w:p w14:paraId="7CE6E9CD" w14:textId="77777777" w:rsidR="00AB1C36" w:rsidRDefault="009A2655">
            <w:pPr>
              <w:pStyle w:val="TableParagraph"/>
              <w:spacing w:line="237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Основы классического танца</w:t>
            </w:r>
          </w:p>
        </w:tc>
        <w:tc>
          <w:tcPr>
            <w:tcW w:w="4965" w:type="dxa"/>
          </w:tcPr>
          <w:p w14:paraId="7CE6E9CE" w14:textId="77777777" w:rsidR="00AB1C36" w:rsidRDefault="009A265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 1 года обучения.</w:t>
            </w:r>
          </w:p>
          <w:p w14:paraId="7CE6E9CF" w14:textId="77777777" w:rsidR="00AB1C36" w:rsidRDefault="009A265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  <w:tab w:val="left" w:pos="2158"/>
                <w:tab w:val="left" w:pos="2830"/>
                <w:tab w:val="left" w:pos="4749"/>
              </w:tabs>
              <w:spacing w:line="242" w:lineRule="auto"/>
              <w:ind w:left="106" w:right="96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на</w:t>
            </w:r>
            <w:r>
              <w:rPr>
                <w:b/>
                <w:i/>
                <w:sz w:val="24"/>
              </w:rPr>
              <w:tab/>
              <w:t>ориентировку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8"/>
                <w:sz w:val="24"/>
              </w:rPr>
              <w:t xml:space="preserve">в </w:t>
            </w:r>
            <w:r>
              <w:rPr>
                <w:b/>
                <w:i/>
                <w:sz w:val="24"/>
              </w:rPr>
              <w:t>пространстве:</w:t>
            </w:r>
          </w:p>
          <w:p w14:paraId="7CE6E9D0" w14:textId="77777777" w:rsidR="00AB1C36" w:rsidRDefault="009A2655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399"/>
                <w:tab w:val="left" w:pos="1732"/>
                <w:tab w:val="left" w:pos="2571"/>
                <w:tab w:val="left" w:pos="3602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прямо</w:t>
            </w:r>
            <w:r>
              <w:rPr>
                <w:sz w:val="24"/>
              </w:rPr>
              <w:tab/>
              <w:t>(анфас),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полуоборот, </w:t>
            </w:r>
            <w:r>
              <w:rPr>
                <w:sz w:val="24"/>
              </w:rPr>
              <w:t>профиль;</w:t>
            </w:r>
          </w:p>
          <w:p w14:paraId="7CE6E9D1" w14:textId="77777777" w:rsidR="00AB1C36" w:rsidRDefault="009A2655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399"/>
                <w:tab w:val="left" w:pos="1669"/>
                <w:tab w:val="left" w:pos="3108"/>
                <w:tab w:val="left" w:pos="3568"/>
                <w:tab w:val="left" w:pos="4273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залу,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пары, </w:t>
            </w:r>
            <w:r>
              <w:rPr>
                <w:sz w:val="24"/>
              </w:rPr>
              <w:t>тройки;</w:t>
            </w:r>
          </w:p>
          <w:p w14:paraId="7CE6E9D2" w14:textId="77777777" w:rsidR="00AB1C36" w:rsidRDefault="009A2655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А.Я.Вагановой</w:t>
            </w:r>
            <w:proofErr w:type="spellEnd"/>
            <w:r>
              <w:rPr>
                <w:sz w:val="24"/>
              </w:rPr>
              <w:t>.</w:t>
            </w:r>
          </w:p>
          <w:p w14:paraId="7CE6E9D3" w14:textId="77777777" w:rsidR="00AB1C36" w:rsidRDefault="009A2655">
            <w:pPr>
              <w:pStyle w:val="TableParagraph"/>
              <w:spacing w:line="272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Положения и движения рук:</w:t>
            </w:r>
          </w:p>
          <w:p w14:paraId="7CE6E9D4" w14:textId="77777777" w:rsidR="00AB1C36" w:rsidRDefault="009A265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перевод рук из одного положения в другое.</w:t>
            </w:r>
          </w:p>
          <w:p w14:paraId="7CE6E9D5" w14:textId="77777777" w:rsidR="00AB1C36" w:rsidRDefault="009A2655">
            <w:pPr>
              <w:pStyle w:val="TableParagraph"/>
              <w:spacing w:line="272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Положения и движения ног:</w:t>
            </w:r>
          </w:p>
          <w:p w14:paraId="7CE6E9D6" w14:textId="77777777" w:rsidR="00AB1C36" w:rsidRDefault="009A265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72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позиции ног (выворотные);</w:t>
            </w:r>
          </w:p>
          <w:p w14:paraId="7CE6E9D7" w14:textId="77777777" w:rsidR="00AB1C36" w:rsidRDefault="009A265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шаги на полупальцах с продвижением вперед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  <w:p w14:paraId="7CE6E9D8" w14:textId="77777777" w:rsidR="00AB1C36" w:rsidRDefault="009A265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"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танцевальный шаг назад в медленном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14:paraId="7CE6E9D9" w14:textId="77777777" w:rsidR="00AB1C36" w:rsidRDefault="009A2655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  <w:tab w:val="left" w:pos="433"/>
                <w:tab w:val="left" w:pos="1190"/>
                <w:tab w:val="left" w:pos="1540"/>
                <w:tab w:val="left" w:pos="2676"/>
                <w:tab w:val="left" w:pos="4321"/>
              </w:tabs>
              <w:spacing w:line="275" w:lineRule="exact"/>
              <w:ind w:left="432" w:hanging="327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высоким</w:t>
            </w:r>
            <w:r>
              <w:rPr>
                <w:sz w:val="24"/>
              </w:rPr>
              <w:tab/>
              <w:t>подниманием</w:t>
            </w:r>
            <w:r>
              <w:rPr>
                <w:sz w:val="24"/>
              </w:rPr>
              <w:tab/>
              <w:t>ноги,</w:t>
            </w:r>
          </w:p>
          <w:p w14:paraId="7CE6E9DA" w14:textId="77777777" w:rsidR="00AB1C36" w:rsidRDefault="009A2655">
            <w:pPr>
              <w:pStyle w:val="TableParagraph"/>
              <w:spacing w:before="7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согнутой в колени вперед и на полупальцах (вперед, назад).</w:t>
            </w:r>
          </w:p>
        </w:tc>
        <w:tc>
          <w:tcPr>
            <w:tcW w:w="1781" w:type="dxa"/>
          </w:tcPr>
          <w:p w14:paraId="7CE6E9DB" w14:textId="77777777" w:rsidR="00AB1C36" w:rsidRDefault="009A2655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Беседа объяснение. показ.</w:t>
            </w:r>
          </w:p>
          <w:p w14:paraId="7CE6E9DC" w14:textId="77777777" w:rsidR="00AB1C36" w:rsidRDefault="00AB1C3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CE6E9DD" w14:textId="77777777" w:rsidR="00AB1C36" w:rsidRDefault="009A2655">
            <w:pPr>
              <w:pStyle w:val="TableParagraph"/>
              <w:spacing w:line="237" w:lineRule="auto"/>
              <w:ind w:left="110" w:right="388" w:firstLine="422"/>
              <w:rPr>
                <w:sz w:val="24"/>
              </w:rPr>
            </w:pPr>
            <w:r>
              <w:rPr>
                <w:sz w:val="24"/>
              </w:rPr>
              <w:t>показ, инструкция.</w:t>
            </w:r>
          </w:p>
          <w:p w14:paraId="7CE6E9DE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9DF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9E0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9E1" w14:textId="77777777" w:rsidR="00AB1C36" w:rsidRDefault="009A2655"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Пояснение</w:t>
            </w:r>
          </w:p>
        </w:tc>
      </w:tr>
    </w:tbl>
    <w:p w14:paraId="7CE6E9E3" w14:textId="77777777" w:rsidR="00AB1C36" w:rsidRDefault="00AB1C36">
      <w:pPr>
        <w:rPr>
          <w:sz w:val="24"/>
        </w:rPr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516"/>
        <w:gridCol w:w="4965"/>
        <w:gridCol w:w="1781"/>
      </w:tblGrid>
      <w:tr w:rsidR="00AB1C36" w14:paraId="7CE6E9F1" w14:textId="77777777">
        <w:trPr>
          <w:trHeight w:val="2760"/>
        </w:trPr>
        <w:tc>
          <w:tcPr>
            <w:tcW w:w="480" w:type="dxa"/>
          </w:tcPr>
          <w:p w14:paraId="7CE6E9E4" w14:textId="77777777" w:rsidR="00AB1C36" w:rsidRDefault="00AB1C36">
            <w:pPr>
              <w:pStyle w:val="TableParagraph"/>
            </w:pPr>
          </w:p>
        </w:tc>
        <w:tc>
          <w:tcPr>
            <w:tcW w:w="2516" w:type="dxa"/>
          </w:tcPr>
          <w:p w14:paraId="7CE6E9E5" w14:textId="77777777" w:rsidR="00AB1C36" w:rsidRDefault="00AB1C36">
            <w:pPr>
              <w:pStyle w:val="TableParagraph"/>
            </w:pPr>
          </w:p>
        </w:tc>
        <w:tc>
          <w:tcPr>
            <w:tcW w:w="4965" w:type="dxa"/>
          </w:tcPr>
          <w:p w14:paraId="7CE6E9E6" w14:textId="77777777" w:rsidR="00AB1C36" w:rsidRDefault="009A2655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42" w:lineRule="auto"/>
              <w:ind w:right="1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relleve</w:t>
            </w:r>
            <w:proofErr w:type="spellEnd"/>
            <w:r>
              <w:rPr>
                <w:sz w:val="24"/>
              </w:rPr>
              <w:t xml:space="preserve"> по 1,2,3 позициям </w:t>
            </w:r>
            <w:r>
              <w:rPr>
                <w:spacing w:val="-3"/>
                <w:sz w:val="24"/>
              </w:rPr>
              <w:t xml:space="preserve">(муз. </w:t>
            </w:r>
            <w:r>
              <w:rPr>
                <w:sz w:val="24"/>
              </w:rPr>
              <w:t>раз. 1/2 ,1/4, 1/8);</w:t>
            </w:r>
          </w:p>
          <w:p w14:paraId="7CE6E9E7" w14:textId="77777777" w:rsidR="00AB1C36" w:rsidRDefault="009A265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demi-plie</w:t>
            </w:r>
            <w:proofErr w:type="spellEnd"/>
            <w:r>
              <w:rPr>
                <w:sz w:val="24"/>
              </w:rPr>
              <w:t xml:space="preserve"> по 1,2,3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поз.;</w:t>
            </w:r>
          </w:p>
          <w:p w14:paraId="7CE6E9E8" w14:textId="77777777" w:rsidR="00AB1C36" w:rsidRDefault="009A265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5" w:lineRule="exact"/>
              <w:ind w:left="250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demi-plie</w:t>
            </w:r>
            <w:proofErr w:type="spellEnd"/>
            <w:r>
              <w:rPr>
                <w:sz w:val="24"/>
              </w:rPr>
              <w:t xml:space="preserve"> c с одновременной 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14:paraId="7CE6E9E9" w14:textId="77777777" w:rsidR="00AB1C36" w:rsidRDefault="009A2655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сочетание полуприседания и подъема на </w:t>
            </w:r>
            <w:proofErr w:type="spellStart"/>
            <w:r>
              <w:rPr>
                <w:sz w:val="24"/>
              </w:rPr>
              <w:t>полупальцы</w:t>
            </w:r>
            <w:proofErr w:type="spellEnd"/>
            <w:r>
              <w:rPr>
                <w:sz w:val="24"/>
              </w:rPr>
              <w:t>;</w:t>
            </w:r>
          </w:p>
          <w:p w14:paraId="7CE6E9EA" w14:textId="77777777" w:rsidR="00AB1C36" w:rsidRDefault="009A265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sotte</w:t>
            </w:r>
            <w:proofErr w:type="spellEnd"/>
            <w:r>
              <w:rPr>
                <w:sz w:val="24"/>
              </w:rPr>
              <w:t xml:space="preserve"> по 1,2,6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поз.;</w:t>
            </w:r>
          </w:p>
          <w:p w14:paraId="7CE6E9EB" w14:textId="77777777" w:rsidR="00AB1C36" w:rsidRDefault="009A265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ind w:left="250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sotte</w:t>
            </w:r>
            <w:proofErr w:type="spellEnd"/>
            <w:r>
              <w:rPr>
                <w:sz w:val="24"/>
              </w:rPr>
              <w:t xml:space="preserve"> в повороте </w:t>
            </w:r>
            <w:r>
              <w:rPr>
                <w:spacing w:val="-3"/>
                <w:sz w:val="24"/>
              </w:rPr>
              <w:t xml:space="preserve">(по </w:t>
            </w:r>
            <w:r>
              <w:rPr>
                <w:sz w:val="24"/>
              </w:rPr>
              <w:t>точкам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зала).</w:t>
            </w:r>
          </w:p>
          <w:p w14:paraId="7CE6E9EC" w14:textId="77777777" w:rsidR="00AB1C36" w:rsidRDefault="009A2655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i/>
                <w:sz w:val="24"/>
              </w:rPr>
              <w:t>Танцевальные комбинации.</w:t>
            </w:r>
          </w:p>
          <w:p w14:paraId="7CE6E9ED" w14:textId="77777777" w:rsidR="00AB1C36" w:rsidRDefault="009A2655">
            <w:pPr>
              <w:pStyle w:val="TableParagraph"/>
              <w:spacing w:line="260" w:lineRule="exact"/>
              <w:ind w:left="106"/>
            </w:pPr>
            <w:r>
              <w:rPr>
                <w:sz w:val="24"/>
              </w:rPr>
              <w:t xml:space="preserve">6. </w:t>
            </w:r>
            <w:r>
              <w:rPr>
                <w:b/>
              </w:rPr>
              <w:t xml:space="preserve">Этюды: </w:t>
            </w:r>
            <w:r>
              <w:t>сюжетный танец «Мотылек», «Вальс».</w:t>
            </w:r>
          </w:p>
        </w:tc>
        <w:tc>
          <w:tcPr>
            <w:tcW w:w="1781" w:type="dxa"/>
          </w:tcPr>
          <w:p w14:paraId="7CE6E9EE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9EF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9F0" w14:textId="77777777" w:rsidR="00AB1C36" w:rsidRDefault="009A2655">
            <w:pPr>
              <w:pStyle w:val="TableParagraph"/>
              <w:spacing w:before="224"/>
              <w:ind w:left="586"/>
              <w:rPr>
                <w:sz w:val="24"/>
              </w:rPr>
            </w:pPr>
            <w:r>
              <w:rPr>
                <w:sz w:val="24"/>
              </w:rPr>
              <w:t>Показ</w:t>
            </w:r>
          </w:p>
        </w:tc>
      </w:tr>
      <w:tr w:rsidR="00AB1C36" w14:paraId="7CE6EA23" w14:textId="77777777">
        <w:trPr>
          <w:trHeight w:val="11868"/>
        </w:trPr>
        <w:tc>
          <w:tcPr>
            <w:tcW w:w="480" w:type="dxa"/>
          </w:tcPr>
          <w:p w14:paraId="7CE6E9F2" w14:textId="77777777" w:rsidR="00AB1C36" w:rsidRDefault="009A2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6" w:type="dxa"/>
          </w:tcPr>
          <w:p w14:paraId="7CE6E9F3" w14:textId="77777777" w:rsidR="00AB1C36" w:rsidRDefault="009A2655">
            <w:pPr>
              <w:pStyle w:val="TableParagraph"/>
              <w:spacing w:line="242" w:lineRule="auto"/>
              <w:ind w:left="105" w:right="454"/>
              <w:rPr>
                <w:sz w:val="24"/>
              </w:rPr>
            </w:pPr>
            <w:r>
              <w:rPr>
                <w:sz w:val="24"/>
              </w:rPr>
              <w:t>Основы народного танца</w:t>
            </w:r>
          </w:p>
        </w:tc>
        <w:tc>
          <w:tcPr>
            <w:tcW w:w="4965" w:type="dxa"/>
          </w:tcPr>
          <w:p w14:paraId="7CE6E9F4" w14:textId="77777777" w:rsidR="00AB1C36" w:rsidRDefault="009A2655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 1 года обучения.</w:t>
            </w:r>
          </w:p>
          <w:p w14:paraId="7CE6E9F5" w14:textId="77777777" w:rsidR="00AB1C36" w:rsidRDefault="009A2655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7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Положения и движения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рук:</w:t>
            </w:r>
          </w:p>
          <w:p w14:paraId="7CE6E9F6" w14:textId="77777777" w:rsidR="00AB1C36" w:rsidRDefault="009A265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3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положение на поясе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кулачком;</w:t>
            </w:r>
          </w:p>
          <w:p w14:paraId="7CE6E9F7" w14:textId="77777777" w:rsidR="00AB1C36" w:rsidRDefault="009A265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2"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смена ладошки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кулачок;</w:t>
            </w:r>
          </w:p>
          <w:p w14:paraId="7CE6E9F8" w14:textId="77777777" w:rsidR="00AB1C36" w:rsidRDefault="009A2655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переводы </w:t>
            </w:r>
            <w:r>
              <w:rPr>
                <w:spacing w:val="-4"/>
                <w:sz w:val="24"/>
              </w:rPr>
              <w:t xml:space="preserve">рук </w:t>
            </w:r>
            <w:r>
              <w:rPr>
                <w:sz w:val="24"/>
              </w:rPr>
              <w:t>из одного положения в другое (в характере рус.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танца);</w:t>
            </w:r>
          </w:p>
          <w:p w14:paraId="7CE6E9F9" w14:textId="77777777" w:rsidR="00AB1C36" w:rsidRDefault="009A265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хлопки в ладоши – двойные,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тройные;</w:t>
            </w:r>
          </w:p>
          <w:p w14:paraId="7CE6E9FA" w14:textId="77777777" w:rsidR="00AB1C36" w:rsidRDefault="009A265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2" w:line="275" w:lineRule="exact"/>
              <w:ind w:left="250"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руки </w:t>
            </w:r>
            <w:r>
              <w:rPr>
                <w:sz w:val="24"/>
              </w:rPr>
              <w:t>перед грудью 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«полочка»;</w:t>
            </w:r>
          </w:p>
          <w:p w14:paraId="7CE6E9FB" w14:textId="77777777" w:rsidR="00AB1C36" w:rsidRDefault="009A2655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«приглашение».</w:t>
            </w:r>
          </w:p>
          <w:p w14:paraId="7CE6E9FC" w14:textId="77777777" w:rsidR="00AB1C36" w:rsidRDefault="009A2655">
            <w:pPr>
              <w:pStyle w:val="TableParagraph"/>
              <w:spacing w:before="7" w:line="272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i/>
                <w:sz w:val="24"/>
              </w:rPr>
              <w:t>Положение рук в паре:</w:t>
            </w:r>
          </w:p>
          <w:p w14:paraId="7CE6E9FD" w14:textId="77777777" w:rsidR="00AB1C36" w:rsidRDefault="009A2655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«лодочка» (поворот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руку);</w:t>
            </w:r>
          </w:p>
          <w:p w14:paraId="7CE6E9FE" w14:textId="77777777" w:rsidR="00AB1C36" w:rsidRDefault="009A2655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«под ручки» (лицом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вперед);</w:t>
            </w:r>
          </w:p>
          <w:p w14:paraId="7CE6E9FF" w14:textId="77777777" w:rsidR="00AB1C36" w:rsidRDefault="009A2655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«под ручки» (лицом </w:t>
            </w:r>
            <w:r>
              <w:rPr>
                <w:spacing w:val="-4"/>
                <w:sz w:val="24"/>
              </w:rPr>
              <w:t xml:space="preserve">друг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</w:p>
          <w:p w14:paraId="7CE6EA00" w14:textId="77777777" w:rsidR="00AB1C36" w:rsidRDefault="009A2655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сзади за талию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парам,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тройкам).</w:t>
            </w:r>
          </w:p>
          <w:p w14:paraId="7CE6EA01" w14:textId="77777777" w:rsidR="00AB1C36" w:rsidRDefault="009A2655">
            <w:pPr>
              <w:pStyle w:val="TableParagraph"/>
              <w:spacing w:before="2"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Движения ног:</w:t>
            </w:r>
          </w:p>
          <w:p w14:paraId="7CE6EA02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74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шаг с каблука в народном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характере;</w:t>
            </w:r>
          </w:p>
          <w:p w14:paraId="7CE6EA03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простой шаг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притопом;</w:t>
            </w:r>
          </w:p>
          <w:p w14:paraId="7CE6EA04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3"/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battement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tendu</w:t>
            </w:r>
            <w:proofErr w:type="spellEnd"/>
            <w:r>
              <w:rPr>
                <w:sz w:val="24"/>
              </w:rPr>
              <w:t xml:space="preserve"> вперед, в сторону на носок с переводом на </w:t>
            </w:r>
            <w:r>
              <w:rPr>
                <w:spacing w:val="-2"/>
                <w:sz w:val="24"/>
              </w:rPr>
              <w:t xml:space="preserve">каблук </w:t>
            </w:r>
            <w:r>
              <w:rPr>
                <w:sz w:val="24"/>
              </w:rPr>
              <w:t>по 1 свободной поз., в сочетании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притопом;</w:t>
            </w:r>
          </w:p>
          <w:p w14:paraId="7CE6EA05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74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притоп простой, двойной,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тройной;</w:t>
            </w:r>
          </w:p>
          <w:p w14:paraId="7CE6EA06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5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простой бытовой шаг по парам под ручку </w:t>
            </w:r>
            <w:proofErr w:type="gramStart"/>
            <w:r>
              <w:rPr>
                <w:sz w:val="24"/>
              </w:rPr>
              <w:t>вперед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</w:p>
          <w:p w14:paraId="7CE6EA07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3" w:line="275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поклон на месте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14:paraId="7CE6EA08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"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поклон с продвижением вперед и отходом назад;</w:t>
            </w:r>
          </w:p>
          <w:p w14:paraId="7CE6EA09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  <w:tab w:val="left" w:pos="395"/>
                <w:tab w:val="left" w:pos="2159"/>
                <w:tab w:val="left" w:pos="2470"/>
                <w:tab w:val="left" w:pos="3610"/>
                <w:tab w:val="left" w:pos="3945"/>
              </w:tabs>
              <w:spacing w:before="6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«ковырялочка»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двойным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тройным </w:t>
            </w:r>
            <w:r>
              <w:rPr>
                <w:sz w:val="24"/>
              </w:rPr>
              <w:t>притопом;</w:t>
            </w:r>
          </w:p>
          <w:p w14:paraId="7CE6EA0A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6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припадание</w:t>
            </w:r>
            <w:proofErr w:type="spellEnd"/>
            <w:r>
              <w:rPr>
                <w:sz w:val="24"/>
              </w:rPr>
              <w:t>» вперед и назад по 1 прямой позиции.</w:t>
            </w:r>
          </w:p>
          <w:p w14:paraId="7CE6EA0B" w14:textId="77777777" w:rsidR="00AB1C36" w:rsidRDefault="009A2655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>мальчики)</w:t>
            </w:r>
          </w:p>
          <w:p w14:paraId="7CE6EA0C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присядке (плавное и резкое опускание вниз по 1 прямой и свободной позиции);</w:t>
            </w:r>
          </w:p>
          <w:p w14:paraId="7CE6EA0D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подскоки на двух ногах (1 прямая, 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позиция).</w:t>
            </w:r>
          </w:p>
          <w:p w14:paraId="7CE6EA0E" w14:textId="77777777" w:rsidR="00AB1C36" w:rsidRDefault="009A2655">
            <w:pPr>
              <w:pStyle w:val="TableParagraph"/>
              <w:spacing w:before="3" w:line="275" w:lineRule="exact"/>
              <w:ind w:left="168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(девочки)</w:t>
            </w:r>
          </w:p>
          <w:p w14:paraId="7CE6EA0F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простой бег с открыванием </w:t>
            </w:r>
            <w:r>
              <w:rPr>
                <w:spacing w:val="-4"/>
                <w:sz w:val="24"/>
              </w:rPr>
              <w:t xml:space="preserve">рук </w:t>
            </w:r>
            <w:r>
              <w:rPr>
                <w:sz w:val="24"/>
              </w:rPr>
              <w:t xml:space="preserve">в подготовительную позицию </w:t>
            </w:r>
            <w:proofErr w:type="gramStart"/>
            <w:r>
              <w:rPr>
                <w:sz w:val="24"/>
              </w:rPr>
              <w:t>( вверху</w:t>
            </w:r>
            <w:proofErr w:type="gramEnd"/>
            <w:r>
              <w:rPr>
                <w:sz w:val="24"/>
              </w:rPr>
              <w:t>,  между 2 и 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позициями)</w:t>
            </w:r>
          </w:p>
          <w:p w14:paraId="7CE6EA10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4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маленькое приседание (с наклоном корпуса), руки перед грудью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«полочка»;</w:t>
            </w:r>
          </w:p>
          <w:p w14:paraId="7CE6EA11" w14:textId="77777777" w:rsidR="00AB1C36" w:rsidRDefault="009A2655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4" w:line="261" w:lineRule="exact"/>
              <w:ind w:left="317" w:hanging="212"/>
              <w:jc w:val="both"/>
              <w:rPr>
                <w:sz w:val="24"/>
              </w:rPr>
            </w:pPr>
            <w:r>
              <w:rPr>
                <w:sz w:val="24"/>
              </w:rPr>
              <w:t>бег с сгибанием ног назад 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</w:p>
        </w:tc>
        <w:tc>
          <w:tcPr>
            <w:tcW w:w="1781" w:type="dxa"/>
          </w:tcPr>
          <w:p w14:paraId="7CE6EA12" w14:textId="77777777" w:rsidR="00AB1C36" w:rsidRDefault="009A2655">
            <w:pPr>
              <w:pStyle w:val="TableParagraph"/>
              <w:ind w:left="110" w:firstLine="408"/>
              <w:rPr>
                <w:sz w:val="24"/>
              </w:rPr>
            </w:pPr>
            <w:r>
              <w:rPr>
                <w:sz w:val="24"/>
              </w:rPr>
              <w:t>Беседа, инструкция. Пояснение.</w:t>
            </w:r>
          </w:p>
          <w:p w14:paraId="7CE6EA13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4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5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6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7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8" w14:textId="77777777" w:rsidR="00AB1C36" w:rsidRDefault="009A2655">
            <w:pPr>
              <w:pStyle w:val="TableParagraph"/>
              <w:spacing w:before="158" w:line="237" w:lineRule="auto"/>
              <w:ind w:left="110" w:right="528"/>
              <w:rPr>
                <w:sz w:val="24"/>
              </w:rPr>
            </w:pPr>
            <w:r>
              <w:rPr>
                <w:sz w:val="24"/>
              </w:rPr>
              <w:t>Повтор за педагогом.</w:t>
            </w:r>
          </w:p>
          <w:p w14:paraId="7CE6EA19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A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B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C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D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E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1F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20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21" w14:textId="77777777" w:rsidR="00AB1C36" w:rsidRDefault="00AB1C36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E6EA22" w14:textId="77777777" w:rsidR="00AB1C36" w:rsidRDefault="009A2655">
            <w:pPr>
              <w:pStyle w:val="TableParagraph"/>
              <w:spacing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</w:tc>
      </w:tr>
    </w:tbl>
    <w:p w14:paraId="7CE6EA24" w14:textId="77777777" w:rsidR="00AB1C36" w:rsidRDefault="00AB1C36">
      <w:pPr>
        <w:spacing w:line="237" w:lineRule="auto"/>
        <w:rPr>
          <w:sz w:val="24"/>
        </w:rPr>
        <w:sectPr w:rsidR="00AB1C36">
          <w:pgSz w:w="11910" w:h="16840"/>
          <w:pgMar w:top="700" w:right="5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516"/>
        <w:gridCol w:w="4965"/>
        <w:gridCol w:w="1781"/>
      </w:tblGrid>
      <w:tr w:rsidR="00AB1C36" w14:paraId="7CE6EA32" w14:textId="77777777">
        <w:trPr>
          <w:trHeight w:val="3312"/>
        </w:trPr>
        <w:tc>
          <w:tcPr>
            <w:tcW w:w="480" w:type="dxa"/>
          </w:tcPr>
          <w:p w14:paraId="7CE6EA25" w14:textId="77777777" w:rsidR="00AB1C36" w:rsidRDefault="00AB1C36">
            <w:pPr>
              <w:pStyle w:val="TableParagraph"/>
            </w:pPr>
          </w:p>
        </w:tc>
        <w:tc>
          <w:tcPr>
            <w:tcW w:w="2516" w:type="dxa"/>
          </w:tcPr>
          <w:p w14:paraId="7CE6EA26" w14:textId="77777777" w:rsidR="00AB1C36" w:rsidRDefault="00AB1C36">
            <w:pPr>
              <w:pStyle w:val="TableParagraph"/>
            </w:pPr>
          </w:p>
        </w:tc>
        <w:tc>
          <w:tcPr>
            <w:tcW w:w="4965" w:type="dxa"/>
          </w:tcPr>
          <w:p w14:paraId="7CE6EA27" w14:textId="77777777" w:rsidR="00AB1C36" w:rsidRDefault="009A26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руки перед грудью «полочка»;</w:t>
            </w:r>
          </w:p>
          <w:p w14:paraId="7CE6EA28" w14:textId="77777777" w:rsidR="00AB1C36" w:rsidRDefault="009A2655">
            <w:pPr>
              <w:pStyle w:val="TableParagraph"/>
              <w:tabs>
                <w:tab w:val="left" w:pos="2158"/>
                <w:tab w:val="left" w:pos="2830"/>
                <w:tab w:val="left" w:pos="4749"/>
              </w:tabs>
              <w:spacing w:before="9" w:line="237" w:lineRule="auto"/>
              <w:ind w:left="106" w:right="9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</w:t>
            </w:r>
            <w:r>
              <w:rPr>
                <w:b/>
                <w:i/>
                <w:sz w:val="24"/>
              </w:rPr>
              <w:tab/>
              <w:t>на</w:t>
            </w:r>
            <w:r>
              <w:rPr>
                <w:b/>
                <w:i/>
                <w:sz w:val="24"/>
              </w:rPr>
              <w:tab/>
              <w:t>ориентировку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8"/>
                <w:sz w:val="24"/>
              </w:rPr>
              <w:t xml:space="preserve">в </w:t>
            </w:r>
            <w:r>
              <w:rPr>
                <w:b/>
                <w:i/>
                <w:sz w:val="24"/>
              </w:rPr>
              <w:t>пространстве:</w:t>
            </w:r>
          </w:p>
          <w:p w14:paraId="7CE6EA29" w14:textId="77777777" w:rsidR="00AB1C36" w:rsidRDefault="009A265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3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диагональ;</w:t>
            </w:r>
          </w:p>
          <w:p w14:paraId="7CE6EA2A" w14:textId="77777777" w:rsidR="00AB1C36" w:rsidRDefault="009A2655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414"/>
                <w:tab w:val="left" w:pos="1871"/>
                <w:tab w:val="left" w:pos="3545"/>
                <w:tab w:val="left" w:pos="4604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перестроения:</w:t>
            </w:r>
            <w:r>
              <w:rPr>
                <w:sz w:val="24"/>
              </w:rPr>
              <w:tab/>
              <w:t>колонна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по </w:t>
            </w:r>
            <w:r>
              <w:rPr>
                <w:sz w:val="24"/>
              </w:rPr>
              <w:t>одному, по парам, тройкам,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четыре;</w:t>
            </w:r>
          </w:p>
          <w:p w14:paraId="7CE6EA2B" w14:textId="77777777" w:rsidR="00AB1C36" w:rsidRDefault="009A265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1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«звездочка»;</w:t>
            </w:r>
          </w:p>
          <w:p w14:paraId="7CE6EA2C" w14:textId="77777777" w:rsidR="00AB1C36" w:rsidRDefault="009A265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"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«корзиночка»;</w:t>
            </w:r>
          </w:p>
          <w:p w14:paraId="7CE6EA2D" w14:textId="77777777" w:rsidR="00AB1C36" w:rsidRDefault="009A265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75" w:lineRule="exact"/>
              <w:ind w:left="250" w:hanging="145"/>
              <w:rPr>
                <w:sz w:val="24"/>
              </w:rPr>
            </w:pPr>
            <w:r>
              <w:rPr>
                <w:sz w:val="24"/>
              </w:rPr>
              <w:t>«ручеек»;</w:t>
            </w:r>
          </w:p>
          <w:p w14:paraId="7CE6EA2E" w14:textId="77777777" w:rsidR="00AB1C36" w:rsidRDefault="009A265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3"/>
              <w:ind w:left="250" w:hanging="145"/>
              <w:rPr>
                <w:sz w:val="24"/>
              </w:rPr>
            </w:pPr>
            <w:r>
              <w:rPr>
                <w:sz w:val="24"/>
              </w:rPr>
              <w:t>«змейка».</w:t>
            </w:r>
          </w:p>
          <w:p w14:paraId="7CE6EA2F" w14:textId="77777777" w:rsidR="00AB1C36" w:rsidRDefault="009A2655">
            <w:pPr>
              <w:pStyle w:val="TableParagraph"/>
              <w:spacing w:before="2"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b/>
                <w:i/>
                <w:sz w:val="24"/>
              </w:rPr>
              <w:t>Танцевальные комбинации.</w:t>
            </w:r>
          </w:p>
          <w:p w14:paraId="7CE6EA30" w14:textId="77777777" w:rsidR="00AB1C36" w:rsidRDefault="009A2655">
            <w:pPr>
              <w:pStyle w:val="TableParagraph"/>
              <w:spacing w:line="260" w:lineRule="exact"/>
              <w:ind w:left="106"/>
            </w:pPr>
            <w:r>
              <w:rPr>
                <w:sz w:val="24"/>
              </w:rPr>
              <w:t xml:space="preserve">6. </w:t>
            </w:r>
            <w:r>
              <w:rPr>
                <w:b/>
              </w:rPr>
              <w:t xml:space="preserve">Этюды: </w:t>
            </w:r>
            <w:r>
              <w:t>«Кадриль»</w:t>
            </w:r>
          </w:p>
        </w:tc>
        <w:tc>
          <w:tcPr>
            <w:tcW w:w="1781" w:type="dxa"/>
          </w:tcPr>
          <w:p w14:paraId="7CE6EA31" w14:textId="77777777" w:rsidR="00AB1C36" w:rsidRDefault="00AB1C36">
            <w:pPr>
              <w:pStyle w:val="TableParagraph"/>
            </w:pPr>
          </w:p>
        </w:tc>
      </w:tr>
      <w:tr w:rsidR="00AB1C36" w14:paraId="7CE6EA3B" w14:textId="77777777">
        <w:trPr>
          <w:trHeight w:val="2208"/>
        </w:trPr>
        <w:tc>
          <w:tcPr>
            <w:tcW w:w="480" w:type="dxa"/>
          </w:tcPr>
          <w:p w14:paraId="7CE6EA33" w14:textId="77777777" w:rsidR="00AB1C36" w:rsidRDefault="009A2655">
            <w:pPr>
              <w:pStyle w:val="TableParagraph"/>
              <w:spacing w:line="268" w:lineRule="exact"/>
              <w:ind w:left="91" w:right="15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6" w:type="dxa"/>
          </w:tcPr>
          <w:p w14:paraId="7CE6EA34" w14:textId="77777777" w:rsidR="00AB1C36" w:rsidRDefault="009A2655">
            <w:pPr>
              <w:pStyle w:val="TableParagraph"/>
              <w:spacing w:line="242" w:lineRule="auto"/>
              <w:ind w:left="105" w:right="587"/>
              <w:rPr>
                <w:sz w:val="24"/>
              </w:rPr>
            </w:pPr>
            <w:r>
              <w:rPr>
                <w:sz w:val="24"/>
              </w:rPr>
              <w:t>Образно-игровые упражнения</w:t>
            </w:r>
          </w:p>
        </w:tc>
        <w:tc>
          <w:tcPr>
            <w:tcW w:w="4965" w:type="dxa"/>
          </w:tcPr>
          <w:p w14:paraId="7CE6EA35" w14:textId="77777777" w:rsidR="00AB1C36" w:rsidRDefault="009A2655">
            <w:pPr>
              <w:pStyle w:val="TableParagraph"/>
              <w:tabs>
                <w:tab w:val="left" w:pos="3509"/>
              </w:tabs>
              <w:ind w:left="106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гимнастика. </w:t>
            </w:r>
            <w:r>
              <w:rPr>
                <w:sz w:val="24"/>
              </w:rPr>
              <w:t>Общеразвивающие упражнения и игры пальчиками в двигательных и образных действиях, со стихами 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речитативами.</w:t>
            </w:r>
          </w:p>
          <w:p w14:paraId="7CE6EA36" w14:textId="77777777" w:rsidR="00AB1C36" w:rsidRDefault="009A2655">
            <w:pPr>
              <w:pStyle w:val="TableParagraph"/>
              <w:ind w:left="106" w:right="314"/>
              <w:rPr>
                <w:sz w:val="24"/>
              </w:rPr>
            </w:pPr>
            <w:r>
              <w:rPr>
                <w:b/>
                <w:sz w:val="24"/>
              </w:rPr>
              <w:t xml:space="preserve">Игровой самомассаж </w:t>
            </w:r>
            <w:r>
              <w:rPr>
                <w:sz w:val="24"/>
              </w:rPr>
              <w:t xml:space="preserve">Поглаживание и рас- </w:t>
            </w:r>
            <w:proofErr w:type="spellStart"/>
            <w:r>
              <w:rPr>
                <w:sz w:val="24"/>
              </w:rPr>
              <w:t>тирание</w:t>
            </w:r>
            <w:proofErr w:type="spellEnd"/>
            <w:r>
              <w:rPr>
                <w:sz w:val="24"/>
              </w:rPr>
              <w:t xml:space="preserve"> отдельных частей тела в образно- игровой форме.</w:t>
            </w:r>
          </w:p>
        </w:tc>
        <w:tc>
          <w:tcPr>
            <w:tcW w:w="1781" w:type="dxa"/>
          </w:tcPr>
          <w:p w14:paraId="7CE6EA37" w14:textId="77777777" w:rsidR="00AB1C36" w:rsidRDefault="009A2655">
            <w:pPr>
              <w:pStyle w:val="TableParagraph"/>
              <w:spacing w:line="242" w:lineRule="auto"/>
              <w:ind w:left="269" w:right="240" w:firstLine="288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7CE6EA38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39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3A" w14:textId="77777777" w:rsidR="00AB1C36" w:rsidRDefault="009A2655">
            <w:pPr>
              <w:pStyle w:val="TableParagraph"/>
              <w:spacing w:before="219"/>
              <w:ind w:left="110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исполнение</w:t>
            </w:r>
          </w:p>
        </w:tc>
      </w:tr>
      <w:tr w:rsidR="00AB1C36" w14:paraId="7CE6EA42" w14:textId="77777777">
        <w:trPr>
          <w:trHeight w:val="1934"/>
        </w:trPr>
        <w:tc>
          <w:tcPr>
            <w:tcW w:w="480" w:type="dxa"/>
          </w:tcPr>
          <w:p w14:paraId="7CE6EA3C" w14:textId="77777777" w:rsidR="00AB1C36" w:rsidRDefault="009A2655">
            <w:pPr>
              <w:pStyle w:val="TableParagraph"/>
              <w:spacing w:line="268" w:lineRule="exact"/>
              <w:ind w:left="91" w:right="15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6" w:type="dxa"/>
          </w:tcPr>
          <w:p w14:paraId="7CE6EA3D" w14:textId="77777777" w:rsidR="00AB1C36" w:rsidRDefault="009A2655">
            <w:pPr>
              <w:pStyle w:val="TableParagraph"/>
              <w:ind w:left="105" w:right="987"/>
              <w:rPr>
                <w:sz w:val="24"/>
              </w:rPr>
            </w:pPr>
            <w:r>
              <w:rPr>
                <w:sz w:val="24"/>
              </w:rPr>
              <w:t>Танцевально- ритмическая гимнастика</w:t>
            </w:r>
          </w:p>
        </w:tc>
        <w:tc>
          <w:tcPr>
            <w:tcW w:w="4965" w:type="dxa"/>
          </w:tcPr>
          <w:p w14:paraId="7CE6EA3E" w14:textId="77777777" w:rsidR="00AB1C36" w:rsidRDefault="009A2655">
            <w:pPr>
              <w:pStyle w:val="TableParagraph"/>
              <w:spacing w:line="242" w:lineRule="auto"/>
              <w:ind w:left="106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Специальные композиции и комплексы упражнений «Зарядка»,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«Всадник»,</w:t>
            </w:r>
          </w:p>
          <w:p w14:paraId="7CE6EA3F" w14:textId="77777777" w:rsidR="00AB1C36" w:rsidRDefault="009A265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«Ванечка-пастух», «Четыре таракана и сверчок», «Облака» (упражнения с ленточками), «Приходи, сказка», «Черный кот».</w:t>
            </w:r>
          </w:p>
        </w:tc>
        <w:tc>
          <w:tcPr>
            <w:tcW w:w="1781" w:type="dxa"/>
          </w:tcPr>
          <w:p w14:paraId="7CE6EA40" w14:textId="77777777" w:rsidR="00AB1C36" w:rsidRDefault="00AB1C3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CE6EA41" w14:textId="77777777" w:rsidR="00AB1C36" w:rsidRDefault="009A265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</w:tr>
      <w:tr w:rsidR="00AB1C36" w14:paraId="7CE6EA4F" w14:textId="77777777">
        <w:trPr>
          <w:trHeight w:val="4690"/>
        </w:trPr>
        <w:tc>
          <w:tcPr>
            <w:tcW w:w="480" w:type="dxa"/>
          </w:tcPr>
          <w:p w14:paraId="7CE6EA43" w14:textId="77777777" w:rsidR="00AB1C36" w:rsidRDefault="009A2655">
            <w:pPr>
              <w:pStyle w:val="TableParagraph"/>
              <w:spacing w:line="268" w:lineRule="exact"/>
              <w:ind w:left="91" w:right="15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6" w:type="dxa"/>
          </w:tcPr>
          <w:p w14:paraId="7CE6EA44" w14:textId="77777777" w:rsidR="00AB1C36" w:rsidRDefault="00AB1C36">
            <w:pPr>
              <w:pStyle w:val="TableParagraph"/>
              <w:rPr>
                <w:b/>
                <w:sz w:val="23"/>
              </w:rPr>
            </w:pPr>
          </w:p>
          <w:p w14:paraId="7CE6EA45" w14:textId="77777777" w:rsidR="00AB1C36" w:rsidRDefault="009A2655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Игроритмика</w:t>
            </w:r>
            <w:proofErr w:type="spellEnd"/>
          </w:p>
        </w:tc>
        <w:tc>
          <w:tcPr>
            <w:tcW w:w="4965" w:type="dxa"/>
          </w:tcPr>
          <w:p w14:paraId="7CE6EA46" w14:textId="77777777" w:rsidR="00AB1C36" w:rsidRDefault="009A2655">
            <w:pPr>
              <w:pStyle w:val="TableParagraph"/>
              <w:ind w:left="106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Специальные упражнения для </w:t>
            </w:r>
            <w:proofErr w:type="gramStart"/>
            <w:r>
              <w:rPr>
                <w:b/>
                <w:sz w:val="24"/>
              </w:rPr>
              <w:t xml:space="preserve">со- </w:t>
            </w:r>
            <w:proofErr w:type="spellStart"/>
            <w:r>
              <w:rPr>
                <w:b/>
                <w:sz w:val="24"/>
              </w:rPr>
              <w:t>гласования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движений с музыкой. </w:t>
            </w:r>
            <w:r>
              <w:rPr>
                <w:sz w:val="24"/>
              </w:rPr>
              <w:t>Ходьба на каждый счет и через счет. Хлопки и удары ногой на сильные и слабые доли такта. Сочетание ходьбы на каждый счет с хлопками через счет и наоборот. Гимнастическое дирижирование — тактирование на музыкальный размер 2/4. Выполнение ходьбы, бега, движение туловищем в различном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14:paraId="7CE6EA47" w14:textId="77777777" w:rsidR="00AB1C36" w:rsidRDefault="009A265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Игры на определение динамики и характера музыкального произведения, типа заданий для строевых и общеразвивающих упражнений.</w:t>
            </w:r>
          </w:p>
          <w:p w14:paraId="7CE6EA48" w14:textId="77777777" w:rsidR="00AB1C36" w:rsidRDefault="009A265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 </w:t>
            </w:r>
            <w:r>
              <w:rPr>
                <w:sz w:val="24"/>
              </w:rPr>
              <w:t>своим флажкам», «Гулливер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лилипуты»,</w:t>
            </w:r>
          </w:p>
          <w:p w14:paraId="7CE6EA49" w14:textId="77777777" w:rsidR="00AB1C36" w:rsidRDefault="009A2655">
            <w:pPr>
              <w:pStyle w:val="TableParagraph"/>
              <w:tabs>
                <w:tab w:val="left" w:pos="1094"/>
                <w:tab w:val="left" w:pos="1684"/>
                <w:tab w:val="left" w:pos="2566"/>
                <w:tab w:val="left" w:pos="3840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рву»,</w:t>
            </w:r>
            <w:r>
              <w:rPr>
                <w:sz w:val="24"/>
              </w:rPr>
              <w:tab/>
              <w:t>«Группа,</w:t>
            </w:r>
            <w:r>
              <w:rPr>
                <w:sz w:val="24"/>
              </w:rPr>
              <w:tab/>
              <w:t>смирно!»,</w:t>
            </w:r>
          </w:p>
          <w:p w14:paraId="7CE6EA4A" w14:textId="77777777" w:rsidR="00AB1C36" w:rsidRDefault="009A265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«Музыкальные змейки», «Пятнашки».</w:t>
            </w:r>
          </w:p>
        </w:tc>
        <w:tc>
          <w:tcPr>
            <w:tcW w:w="1781" w:type="dxa"/>
          </w:tcPr>
          <w:p w14:paraId="7CE6EA4B" w14:textId="77777777" w:rsidR="00AB1C36" w:rsidRDefault="009A2655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Беседа, инструкция. пояснение</w:t>
            </w:r>
          </w:p>
          <w:p w14:paraId="7CE6EA4C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4D" w14:textId="77777777" w:rsidR="00AB1C36" w:rsidRDefault="00AB1C3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CE6EA4E" w14:textId="77777777" w:rsidR="00AB1C36" w:rsidRDefault="009A2655">
            <w:pPr>
              <w:pStyle w:val="TableParagraph"/>
              <w:spacing w:line="242" w:lineRule="auto"/>
              <w:ind w:left="259" w:right="230" w:firstLine="5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исполнение.</w:t>
            </w:r>
          </w:p>
        </w:tc>
      </w:tr>
      <w:tr w:rsidR="00AB1C36" w14:paraId="7CE6EA58" w14:textId="77777777">
        <w:trPr>
          <w:trHeight w:val="2486"/>
        </w:trPr>
        <w:tc>
          <w:tcPr>
            <w:tcW w:w="480" w:type="dxa"/>
          </w:tcPr>
          <w:p w14:paraId="7CE6EA50" w14:textId="77777777" w:rsidR="00AB1C36" w:rsidRDefault="009A2655">
            <w:pPr>
              <w:pStyle w:val="TableParagraph"/>
              <w:spacing w:line="268" w:lineRule="exact"/>
              <w:ind w:left="91" w:right="15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16" w:type="dxa"/>
          </w:tcPr>
          <w:p w14:paraId="7CE6EA51" w14:textId="77777777" w:rsidR="00AB1C36" w:rsidRDefault="009A26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Игропластика</w:t>
            </w:r>
            <w:proofErr w:type="spellEnd"/>
          </w:p>
        </w:tc>
        <w:tc>
          <w:tcPr>
            <w:tcW w:w="4965" w:type="dxa"/>
          </w:tcPr>
          <w:p w14:paraId="7CE6EA52" w14:textId="77777777" w:rsidR="00AB1C36" w:rsidRDefault="009A2655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Строевые упражнения. </w:t>
            </w:r>
            <w:r>
              <w:rPr>
                <w:sz w:val="24"/>
              </w:rPr>
              <w:t xml:space="preserve">Построение в шеренгу и колонну по сигналу. Повороты направо, налево, по распоряжению. Строевые приемы «Становись!», «Разойдись!» в </w:t>
            </w:r>
            <w:r>
              <w:rPr>
                <w:spacing w:val="2"/>
                <w:sz w:val="24"/>
              </w:rPr>
              <w:t xml:space="preserve">об- </w:t>
            </w:r>
            <w:r>
              <w:rPr>
                <w:sz w:val="24"/>
              </w:rPr>
              <w:t>разно-двигательных действиях. Перестроение из одной колонны в несколько кругов на шаге и беге по ориентирам. Перестроение 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7CE6EA53" w14:textId="77777777" w:rsidR="00AB1C36" w:rsidRDefault="009A2655"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шеренги в несколько уступами по образному расчету    и     ориентирам.     Размыкание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81" w:type="dxa"/>
          </w:tcPr>
          <w:p w14:paraId="7CE6EA54" w14:textId="77777777" w:rsidR="00AB1C36" w:rsidRDefault="009A265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Инструкция. пояснение</w:t>
            </w:r>
          </w:p>
          <w:p w14:paraId="7CE6EA55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56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57" w14:textId="77777777" w:rsidR="00AB1C36" w:rsidRDefault="009A2655">
            <w:pPr>
              <w:pStyle w:val="TableParagraph"/>
              <w:spacing w:before="221" w:line="237" w:lineRule="auto"/>
              <w:ind w:left="336" w:right="302" w:firstLine="48"/>
              <w:rPr>
                <w:sz w:val="24"/>
              </w:rPr>
            </w:pPr>
            <w:r>
              <w:rPr>
                <w:sz w:val="24"/>
              </w:rPr>
              <w:t>Повтор за педагогом.</w:t>
            </w:r>
          </w:p>
        </w:tc>
      </w:tr>
    </w:tbl>
    <w:p w14:paraId="7CE6EA59" w14:textId="77777777" w:rsidR="00AB1C36" w:rsidRDefault="00AB1C36">
      <w:pPr>
        <w:spacing w:line="237" w:lineRule="auto"/>
        <w:rPr>
          <w:sz w:val="24"/>
        </w:rPr>
        <w:sectPr w:rsidR="00AB1C36">
          <w:pgSz w:w="11910" w:h="16840"/>
          <w:pgMar w:top="700" w:right="5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516"/>
        <w:gridCol w:w="4965"/>
        <w:gridCol w:w="1781"/>
      </w:tblGrid>
      <w:tr w:rsidR="00AB1C36" w14:paraId="7CE6EA77" w14:textId="77777777">
        <w:trPr>
          <w:trHeight w:val="9660"/>
        </w:trPr>
        <w:tc>
          <w:tcPr>
            <w:tcW w:w="480" w:type="dxa"/>
          </w:tcPr>
          <w:p w14:paraId="7CE6EA5A" w14:textId="77777777" w:rsidR="00AB1C36" w:rsidRDefault="00AB1C36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14:paraId="7CE6EA5B" w14:textId="77777777" w:rsidR="00AB1C36" w:rsidRDefault="00AB1C36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14:paraId="7CE6EA5C" w14:textId="77777777" w:rsidR="00AB1C36" w:rsidRDefault="009A2655">
            <w:pPr>
              <w:pStyle w:val="TableParagraph"/>
              <w:spacing w:line="242" w:lineRule="auto"/>
              <w:ind w:left="106" w:right="76"/>
              <w:rPr>
                <w:b/>
                <w:sz w:val="24"/>
              </w:rPr>
            </w:pPr>
            <w:r>
              <w:rPr>
                <w:sz w:val="24"/>
              </w:rPr>
              <w:t xml:space="preserve">ориентирам. Перестроение из одной колонны в две, три колонны по выбранным водящим. </w:t>
            </w:r>
            <w:r>
              <w:rPr>
                <w:b/>
                <w:sz w:val="24"/>
              </w:rPr>
              <w:t>Общеразвивающие упражнения.</w:t>
            </w:r>
          </w:p>
          <w:p w14:paraId="7CE6EA5D" w14:textId="77777777" w:rsidR="00AB1C36" w:rsidRDefault="009A2655">
            <w:pPr>
              <w:pStyle w:val="TableParagraph"/>
              <w:tabs>
                <w:tab w:val="left" w:pos="2480"/>
                <w:tab w:val="left" w:pos="3786"/>
              </w:tabs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Упражнения</w:t>
            </w:r>
            <w:r>
              <w:rPr>
                <w:b/>
                <w:sz w:val="24"/>
              </w:rPr>
              <w:tab/>
              <w:t>без</w:t>
            </w:r>
            <w:r>
              <w:rPr>
                <w:b/>
                <w:sz w:val="24"/>
              </w:rPr>
              <w:tab/>
              <w:t xml:space="preserve">предмета. </w:t>
            </w:r>
            <w:r>
              <w:rPr>
                <w:sz w:val="24"/>
              </w:rPr>
              <w:t xml:space="preserve">Комбинированные упражнения в стойках. Присед. Различные движения ногами в упоре стоя согнувшись и упоре присев. Комбинированные упражнения в </w:t>
            </w:r>
            <w:proofErr w:type="spellStart"/>
            <w:r>
              <w:rPr>
                <w:sz w:val="24"/>
              </w:rPr>
              <w:t>седах</w:t>
            </w:r>
            <w:proofErr w:type="spellEnd"/>
            <w:r>
              <w:rPr>
                <w:sz w:val="24"/>
              </w:rPr>
              <w:t xml:space="preserve"> и положении лежа. Сед «по-турецки». Прыжки на 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  <w:p w14:paraId="7CE6EA5E" w14:textId="77777777" w:rsidR="00AB1C36" w:rsidRDefault="009A2655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Упражнения с предметами. </w:t>
            </w:r>
            <w:r>
              <w:rPr>
                <w:sz w:val="24"/>
              </w:rPr>
              <w:t>Основные положения и движения в упражнениях с лентой (элементы классификационных групп).</w:t>
            </w:r>
          </w:p>
          <w:p w14:paraId="7CE6EA5F" w14:textId="77777777" w:rsidR="00AB1C36" w:rsidRDefault="009A2655">
            <w:pPr>
              <w:pStyle w:val="TableParagraph"/>
              <w:ind w:left="106" w:right="96" w:firstLine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Упражнения на расслабление мышц, дыхательные и на укрепление осанки. </w:t>
            </w:r>
            <w:proofErr w:type="spellStart"/>
            <w:r>
              <w:rPr>
                <w:sz w:val="24"/>
              </w:rPr>
              <w:t>Посегментное</w:t>
            </w:r>
            <w:proofErr w:type="spellEnd"/>
            <w:r>
              <w:rPr>
                <w:sz w:val="24"/>
              </w:rPr>
              <w:t xml:space="preserve"> расслабление рук на различное количество счетов. Свободное раскачивание </w:t>
            </w:r>
            <w:r>
              <w:rPr>
                <w:b/>
                <w:sz w:val="24"/>
              </w:rPr>
              <w:t xml:space="preserve">руками </w:t>
            </w:r>
            <w:r>
              <w:rPr>
                <w:sz w:val="24"/>
              </w:rPr>
              <w:t xml:space="preserve">при поворотах туловища. Расслабление рук, шеи, туловища в положении сидя. Потряхивание ногами в положении стоя. Свободный вис на гимнастической стенке. Дыхательные упражнения в имитационных и образных снижениях. Упражнения на осанку в </w:t>
            </w:r>
            <w:proofErr w:type="spellStart"/>
            <w:r>
              <w:rPr>
                <w:sz w:val="24"/>
              </w:rPr>
              <w:t>седе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седе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«по-турецки».</w:t>
            </w:r>
          </w:p>
          <w:p w14:paraId="7CE6EA60" w14:textId="77777777" w:rsidR="00AB1C36" w:rsidRDefault="009A2655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Акробатические упражнения. </w:t>
            </w:r>
            <w:r>
              <w:rPr>
                <w:sz w:val="24"/>
              </w:rPr>
              <w:t xml:space="preserve">Группировки в приседе и </w:t>
            </w:r>
            <w:proofErr w:type="spellStart"/>
            <w:r>
              <w:rPr>
                <w:sz w:val="24"/>
              </w:rPr>
              <w:t>седе</w:t>
            </w:r>
            <w:proofErr w:type="spellEnd"/>
            <w:r>
              <w:rPr>
                <w:sz w:val="24"/>
              </w:rPr>
              <w:t xml:space="preserve"> на пятках. Перекаты вправо и влево из группировки в </w:t>
            </w:r>
            <w:proofErr w:type="spellStart"/>
            <w:r>
              <w:rPr>
                <w:sz w:val="24"/>
              </w:rPr>
              <w:t>седе</w:t>
            </w:r>
            <w:proofErr w:type="spellEnd"/>
            <w:r>
              <w:rPr>
                <w:sz w:val="24"/>
              </w:rPr>
              <w:t xml:space="preserve"> на пятках с опорой на предплечья. Переход из седа в упор стоя на коленях. Вертикальное </w:t>
            </w:r>
            <w:proofErr w:type="spellStart"/>
            <w:r>
              <w:rPr>
                <w:sz w:val="24"/>
              </w:rPr>
              <w:t>рав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новесие</w:t>
            </w:r>
            <w:proofErr w:type="spellEnd"/>
            <w:r>
              <w:rPr>
                <w:sz w:val="24"/>
              </w:rPr>
              <w:t xml:space="preserve"> на одной ноге с различными движениями рук. Комбинации акробатических упражнений в образно-</w:t>
            </w:r>
          </w:p>
          <w:p w14:paraId="7CE6EA61" w14:textId="77777777" w:rsidR="00AB1C36" w:rsidRDefault="009A265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двигательных действиях.</w:t>
            </w:r>
          </w:p>
        </w:tc>
        <w:tc>
          <w:tcPr>
            <w:tcW w:w="1781" w:type="dxa"/>
          </w:tcPr>
          <w:p w14:paraId="7CE6EA62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3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4" w14:textId="77777777" w:rsidR="00AB1C36" w:rsidRDefault="009A2655">
            <w:pPr>
              <w:pStyle w:val="TableParagraph"/>
              <w:spacing w:before="227" w:line="237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7CE6EA65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6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7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8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9" w14:textId="77777777" w:rsidR="00AB1C36" w:rsidRDefault="009A2655">
            <w:pPr>
              <w:pStyle w:val="TableParagraph"/>
              <w:spacing w:before="185" w:line="242" w:lineRule="auto"/>
              <w:ind w:left="110" w:right="399"/>
              <w:rPr>
                <w:sz w:val="24"/>
              </w:rPr>
            </w:pPr>
            <w:r>
              <w:rPr>
                <w:sz w:val="24"/>
              </w:rPr>
              <w:t>Показ, объяснение.</w:t>
            </w:r>
          </w:p>
          <w:p w14:paraId="7CE6EA6A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B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C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D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E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6F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70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71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72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73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74" w14:textId="77777777" w:rsidR="00AB1C36" w:rsidRDefault="00AB1C36">
            <w:pPr>
              <w:pStyle w:val="TableParagraph"/>
              <w:rPr>
                <w:b/>
                <w:sz w:val="26"/>
              </w:rPr>
            </w:pPr>
          </w:p>
          <w:p w14:paraId="7CE6EA75" w14:textId="77777777" w:rsidR="00AB1C36" w:rsidRDefault="00AB1C3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E6EA76" w14:textId="77777777" w:rsidR="00AB1C36" w:rsidRDefault="009A2655">
            <w:pPr>
              <w:pStyle w:val="TableParagraph"/>
              <w:ind w:left="245" w:right="231"/>
              <w:jc w:val="center"/>
              <w:rPr>
                <w:sz w:val="24"/>
              </w:rPr>
            </w:pPr>
            <w:r>
              <w:rPr>
                <w:sz w:val="24"/>
              </w:rPr>
              <w:t>Объяснение, повтор за педагогом.</w:t>
            </w:r>
          </w:p>
        </w:tc>
      </w:tr>
      <w:tr w:rsidR="00AB1C36" w14:paraId="7CE6EA7F" w14:textId="77777777">
        <w:trPr>
          <w:trHeight w:val="1382"/>
        </w:trPr>
        <w:tc>
          <w:tcPr>
            <w:tcW w:w="480" w:type="dxa"/>
          </w:tcPr>
          <w:p w14:paraId="7CE6EA78" w14:textId="77777777" w:rsidR="00AB1C36" w:rsidRDefault="009A2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16" w:type="dxa"/>
          </w:tcPr>
          <w:p w14:paraId="7CE6EA79" w14:textId="77777777" w:rsidR="00AB1C36" w:rsidRDefault="009A2655">
            <w:pPr>
              <w:pStyle w:val="TableParagraph"/>
              <w:spacing w:line="242" w:lineRule="auto"/>
              <w:ind w:left="105" w:right="1195"/>
              <w:rPr>
                <w:sz w:val="24"/>
              </w:rPr>
            </w:pPr>
            <w:r>
              <w:rPr>
                <w:sz w:val="24"/>
              </w:rPr>
              <w:t>Креативная гимнастика</w:t>
            </w:r>
          </w:p>
        </w:tc>
        <w:tc>
          <w:tcPr>
            <w:tcW w:w="4965" w:type="dxa"/>
          </w:tcPr>
          <w:p w14:paraId="7CE6EA7A" w14:textId="77777777" w:rsidR="00AB1C36" w:rsidRDefault="009A26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Музыкально-творческие игры-путешествия</w:t>
            </w:r>
          </w:p>
          <w:p w14:paraId="7CE6EA7B" w14:textId="77777777" w:rsidR="00AB1C36" w:rsidRDefault="009A2655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«Путешествие на Северный полюс»,</w:t>
            </w:r>
          </w:p>
          <w:p w14:paraId="7CE6EA7C" w14:textId="77777777" w:rsidR="00AB1C36" w:rsidRDefault="009A2655">
            <w:pPr>
              <w:pStyle w:val="TableParagraph"/>
              <w:spacing w:line="242" w:lineRule="auto"/>
              <w:ind w:left="106" w:right="856"/>
              <w:rPr>
                <w:sz w:val="24"/>
              </w:rPr>
            </w:pPr>
            <w:r>
              <w:rPr>
                <w:sz w:val="24"/>
              </w:rPr>
              <w:t>«Приходи, сказка», «Путешествие в Спортландию», «Цветик-семицветик»,</w:t>
            </w:r>
          </w:p>
          <w:p w14:paraId="7CE6EA7D" w14:textId="77777777" w:rsidR="00AB1C36" w:rsidRDefault="009A265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«Маугли».</w:t>
            </w:r>
          </w:p>
        </w:tc>
        <w:tc>
          <w:tcPr>
            <w:tcW w:w="1781" w:type="dxa"/>
          </w:tcPr>
          <w:p w14:paraId="7CE6EA7E" w14:textId="77777777" w:rsidR="00AB1C36" w:rsidRDefault="009A2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</w:tr>
      <w:tr w:rsidR="00AB1C36" w14:paraId="7CE6EA83" w14:textId="77777777">
        <w:trPr>
          <w:trHeight w:val="551"/>
        </w:trPr>
        <w:tc>
          <w:tcPr>
            <w:tcW w:w="480" w:type="dxa"/>
          </w:tcPr>
          <w:p w14:paraId="7CE6EA80" w14:textId="77777777" w:rsidR="00AB1C36" w:rsidRDefault="00AB1C36">
            <w:pPr>
              <w:pStyle w:val="TableParagraph"/>
              <w:rPr>
                <w:sz w:val="24"/>
              </w:rPr>
            </w:pPr>
          </w:p>
        </w:tc>
        <w:tc>
          <w:tcPr>
            <w:tcW w:w="7481" w:type="dxa"/>
            <w:gridSpan w:val="2"/>
          </w:tcPr>
          <w:p w14:paraId="7CE6EA81" w14:textId="77777777" w:rsidR="00AB1C36" w:rsidRDefault="009A2655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781" w:type="dxa"/>
          </w:tcPr>
          <w:p w14:paraId="7CE6EA82" w14:textId="77777777" w:rsidR="00AB1C36" w:rsidRDefault="00AB1C36">
            <w:pPr>
              <w:pStyle w:val="TableParagraph"/>
              <w:rPr>
                <w:sz w:val="24"/>
              </w:rPr>
            </w:pPr>
          </w:p>
        </w:tc>
      </w:tr>
    </w:tbl>
    <w:p w14:paraId="7CE6EA84" w14:textId="77777777" w:rsidR="00AB1C36" w:rsidRDefault="00AB1C36">
      <w:pPr>
        <w:pStyle w:val="a3"/>
        <w:ind w:left="0"/>
        <w:rPr>
          <w:b/>
          <w:sz w:val="20"/>
        </w:rPr>
      </w:pPr>
    </w:p>
    <w:p w14:paraId="7CE6EA85" w14:textId="77777777" w:rsidR="00AB1C36" w:rsidRDefault="00AB1C36">
      <w:pPr>
        <w:pStyle w:val="a3"/>
        <w:spacing w:before="2"/>
        <w:ind w:left="0"/>
        <w:rPr>
          <w:b/>
        </w:rPr>
      </w:pPr>
    </w:p>
    <w:p w14:paraId="7CE6EA86" w14:textId="77777777" w:rsidR="00AB1C36" w:rsidRDefault="009A2655">
      <w:pPr>
        <w:pStyle w:val="a5"/>
        <w:numPr>
          <w:ilvl w:val="1"/>
          <w:numId w:val="1"/>
        </w:numPr>
        <w:tabs>
          <w:tab w:val="left" w:pos="4178"/>
        </w:tabs>
        <w:spacing w:before="87"/>
        <w:ind w:left="4178" w:hanging="495"/>
        <w:jc w:val="left"/>
        <w:rPr>
          <w:b/>
          <w:sz w:val="28"/>
        </w:rPr>
      </w:pPr>
      <w:r>
        <w:rPr>
          <w:b/>
          <w:sz w:val="28"/>
        </w:rPr>
        <w:t>Планируемы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CE6EA87" w14:textId="77777777" w:rsidR="00AB1C36" w:rsidRDefault="00AB1C36">
      <w:pPr>
        <w:pStyle w:val="a3"/>
        <w:spacing w:before="6"/>
        <w:ind w:left="0"/>
        <w:rPr>
          <w:b/>
          <w:sz w:val="27"/>
        </w:rPr>
      </w:pPr>
    </w:p>
    <w:p w14:paraId="7CE6EA88" w14:textId="77777777" w:rsidR="00AB1C36" w:rsidRDefault="009A2655">
      <w:pPr>
        <w:pStyle w:val="a3"/>
        <w:ind w:left="883"/>
      </w:pPr>
      <w:r>
        <w:t>По итогам освоения программы дети:</w:t>
      </w:r>
    </w:p>
    <w:p w14:paraId="7CE6EA89" w14:textId="77777777" w:rsidR="00AB1C36" w:rsidRDefault="009A2655">
      <w:pPr>
        <w:pStyle w:val="a5"/>
        <w:numPr>
          <w:ilvl w:val="0"/>
          <w:numId w:val="13"/>
        </w:numPr>
        <w:tabs>
          <w:tab w:val="left" w:pos="1120"/>
        </w:tabs>
        <w:spacing w:before="5"/>
        <w:ind w:right="949" w:firstLine="0"/>
        <w:rPr>
          <w:sz w:val="28"/>
        </w:rPr>
      </w:pPr>
      <w:r>
        <w:rPr>
          <w:sz w:val="28"/>
        </w:rPr>
        <w:t>будут знать названия и правила выполнения танцевальных</w:t>
      </w:r>
      <w:r>
        <w:rPr>
          <w:spacing w:val="-40"/>
          <w:sz w:val="28"/>
        </w:rPr>
        <w:t xml:space="preserve"> </w:t>
      </w:r>
      <w:r>
        <w:rPr>
          <w:sz w:val="28"/>
        </w:rPr>
        <w:t>движений народного и классического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танца;</w:t>
      </w:r>
    </w:p>
    <w:p w14:paraId="7CE6EA8A" w14:textId="77777777" w:rsidR="00AB1C36" w:rsidRDefault="009A2655">
      <w:pPr>
        <w:pStyle w:val="a5"/>
        <w:numPr>
          <w:ilvl w:val="0"/>
          <w:numId w:val="13"/>
        </w:numPr>
        <w:tabs>
          <w:tab w:val="left" w:pos="1048"/>
        </w:tabs>
        <w:spacing w:line="322" w:lineRule="exact"/>
        <w:ind w:left="1047" w:hanging="165"/>
        <w:rPr>
          <w:sz w:val="28"/>
        </w:rPr>
      </w:pPr>
      <w:r>
        <w:rPr>
          <w:sz w:val="28"/>
        </w:rPr>
        <w:t>свободно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музыкально-пространственных</w:t>
      </w:r>
    </w:p>
    <w:p w14:paraId="7CE6EA8B" w14:textId="77777777" w:rsidR="00AB1C36" w:rsidRDefault="009A2655">
      <w:pPr>
        <w:pStyle w:val="a3"/>
        <w:tabs>
          <w:tab w:val="left" w:pos="9733"/>
        </w:tabs>
        <w:ind w:left="883" w:right="535"/>
      </w:pPr>
      <w:r>
        <w:t>упражнениях. Безошибочно перестраиваться из одного танцевального рисунка в другой: «звездочка»; «корзиночка»;</w:t>
      </w:r>
      <w:r>
        <w:rPr>
          <w:spacing w:val="-15"/>
        </w:rPr>
        <w:t xml:space="preserve"> </w:t>
      </w:r>
      <w:r>
        <w:t>«ручеек»; «змейка».</w:t>
      </w:r>
      <w:r>
        <w:tab/>
      </w:r>
      <w:r>
        <w:rPr>
          <w:spacing w:val="-17"/>
        </w:rPr>
        <w:t>-</w:t>
      </w:r>
    </w:p>
    <w:p w14:paraId="7CE6EA8C" w14:textId="77777777" w:rsidR="00AB1C36" w:rsidRDefault="00AB1C36">
      <w:pPr>
        <w:sectPr w:rsidR="00AB1C36">
          <w:pgSz w:w="11910" w:h="16840"/>
          <w:pgMar w:top="700" w:right="580" w:bottom="280" w:left="960" w:header="720" w:footer="720" w:gutter="0"/>
          <w:cols w:space="720"/>
        </w:sectPr>
      </w:pPr>
    </w:p>
    <w:p w14:paraId="7CE6EA8D" w14:textId="77777777" w:rsidR="00AB1C36" w:rsidRDefault="009A2655">
      <w:pPr>
        <w:pStyle w:val="a3"/>
        <w:spacing w:before="75"/>
        <w:ind w:left="883" w:right="815"/>
      </w:pPr>
      <w:r>
        <w:lastRenderedPageBreak/>
        <w:t xml:space="preserve">выполнять изученные в течение года ритмические танцы и композиции, выполнять упражнения </w:t>
      </w:r>
      <w:proofErr w:type="spellStart"/>
      <w:r>
        <w:t>игропластики</w:t>
      </w:r>
      <w:proofErr w:type="spellEnd"/>
      <w:r>
        <w:t>;</w:t>
      </w:r>
    </w:p>
    <w:p w14:paraId="7CE6EA8E" w14:textId="77777777" w:rsidR="00AB1C36" w:rsidRDefault="009A2655">
      <w:pPr>
        <w:pStyle w:val="a3"/>
        <w:ind w:left="883" w:firstLine="154"/>
      </w:pPr>
      <w:r>
        <w:t>-приобретут навык исполнения движений с сохранением при этом правильной осанки;</w:t>
      </w:r>
    </w:p>
    <w:p w14:paraId="7CE6EA8F" w14:textId="77777777" w:rsidR="00AB1C36" w:rsidRDefault="009A2655">
      <w:pPr>
        <w:pStyle w:val="a5"/>
        <w:numPr>
          <w:ilvl w:val="0"/>
          <w:numId w:val="13"/>
        </w:numPr>
        <w:tabs>
          <w:tab w:val="left" w:pos="1077"/>
        </w:tabs>
        <w:ind w:right="407" w:firstLine="0"/>
        <w:jc w:val="both"/>
        <w:rPr>
          <w:sz w:val="28"/>
        </w:rPr>
      </w:pPr>
      <w:r>
        <w:rPr>
          <w:sz w:val="28"/>
        </w:rPr>
        <w:t>будут свободно исполнять ритмические и бальные танцы и комплексы упражнений под музыку, а также двигательные задания по креативной гимнастике;</w:t>
      </w:r>
    </w:p>
    <w:p w14:paraId="7CE6EA90" w14:textId="77777777" w:rsidR="00AB1C36" w:rsidRDefault="009A2655">
      <w:pPr>
        <w:pStyle w:val="a5"/>
        <w:numPr>
          <w:ilvl w:val="0"/>
          <w:numId w:val="13"/>
        </w:numPr>
        <w:tabs>
          <w:tab w:val="left" w:pos="1264"/>
        </w:tabs>
        <w:spacing w:before="2"/>
        <w:ind w:right="411" w:firstLine="0"/>
        <w:jc w:val="both"/>
        <w:rPr>
          <w:sz w:val="28"/>
        </w:rPr>
      </w:pPr>
      <w:r>
        <w:rPr>
          <w:sz w:val="28"/>
        </w:rPr>
        <w:t>будут знать правила безопасности при занятиях физическими упражнениями без предметов и с предметами; выполнять простейшие элементы партерной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гимнастики;</w:t>
      </w:r>
    </w:p>
    <w:p w14:paraId="7CE6EA91" w14:textId="77777777" w:rsidR="00AB1C36" w:rsidRDefault="009A2655">
      <w:pPr>
        <w:pStyle w:val="a5"/>
        <w:numPr>
          <w:ilvl w:val="0"/>
          <w:numId w:val="13"/>
        </w:numPr>
        <w:tabs>
          <w:tab w:val="left" w:pos="1105"/>
        </w:tabs>
        <w:ind w:right="418" w:firstLine="0"/>
        <w:jc w:val="both"/>
        <w:rPr>
          <w:sz w:val="28"/>
        </w:rPr>
      </w:pPr>
      <w:r>
        <w:rPr>
          <w:sz w:val="28"/>
        </w:rPr>
        <w:t>станут активными и самостоятельными, будут проявлять творчество в движениях.</w:t>
      </w:r>
    </w:p>
    <w:p w14:paraId="7CE6EA92" w14:textId="77777777" w:rsidR="00AB1C36" w:rsidRDefault="00AB1C36">
      <w:pPr>
        <w:pStyle w:val="a3"/>
        <w:spacing w:before="3"/>
        <w:ind w:left="0"/>
      </w:pPr>
    </w:p>
    <w:p w14:paraId="7CE6EA93" w14:textId="77777777" w:rsidR="00AB1C36" w:rsidRDefault="009A2655">
      <w:pPr>
        <w:pStyle w:val="1"/>
        <w:spacing w:line="276" w:lineRule="auto"/>
        <w:ind w:left="3025" w:right="932" w:hanging="1460"/>
      </w:pPr>
      <w:r>
        <w:t>Раздел 2. Комплекс организационно-педагогических условий, включающий формы аттестации</w:t>
      </w:r>
    </w:p>
    <w:p w14:paraId="7CE6EA94" w14:textId="77777777" w:rsidR="00AB1C36" w:rsidRDefault="009A2655">
      <w:pPr>
        <w:pStyle w:val="a5"/>
        <w:numPr>
          <w:ilvl w:val="1"/>
          <w:numId w:val="14"/>
        </w:numPr>
        <w:tabs>
          <w:tab w:val="left" w:pos="3770"/>
        </w:tabs>
        <w:spacing w:before="201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Календарный учебный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график</w:t>
      </w:r>
    </w:p>
    <w:p w14:paraId="7CE6EA95" w14:textId="77777777" w:rsidR="00AB1C36" w:rsidRDefault="00AB1C3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51"/>
        <w:gridCol w:w="1498"/>
        <w:gridCol w:w="1556"/>
        <w:gridCol w:w="1667"/>
      </w:tblGrid>
      <w:tr w:rsidR="00AB1C36" w14:paraId="7CE6EA9B" w14:textId="77777777">
        <w:trPr>
          <w:trHeight w:val="1103"/>
        </w:trPr>
        <w:tc>
          <w:tcPr>
            <w:tcW w:w="1518" w:type="dxa"/>
          </w:tcPr>
          <w:p w14:paraId="7CE6EA96" w14:textId="77777777" w:rsidR="00AB1C36" w:rsidRDefault="009A2655">
            <w:pPr>
              <w:pStyle w:val="TableParagraph"/>
              <w:ind w:left="317" w:right="30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 занятий</w:t>
            </w:r>
          </w:p>
        </w:tc>
        <w:tc>
          <w:tcPr>
            <w:tcW w:w="1551" w:type="dxa"/>
          </w:tcPr>
          <w:p w14:paraId="7CE6EA97" w14:textId="77777777" w:rsidR="00AB1C36" w:rsidRDefault="009A2655">
            <w:pPr>
              <w:pStyle w:val="TableParagraph"/>
              <w:ind w:left="181" w:right="17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1498" w:type="dxa"/>
          </w:tcPr>
          <w:p w14:paraId="7CE6EA98" w14:textId="77777777" w:rsidR="00AB1C36" w:rsidRDefault="009A2655">
            <w:pPr>
              <w:pStyle w:val="TableParagraph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недель</w:t>
            </w:r>
          </w:p>
        </w:tc>
        <w:tc>
          <w:tcPr>
            <w:tcW w:w="1556" w:type="dxa"/>
          </w:tcPr>
          <w:p w14:paraId="7CE6EA99" w14:textId="77777777" w:rsidR="00AB1C36" w:rsidRDefault="009A2655">
            <w:pPr>
              <w:pStyle w:val="TableParagraph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дней</w:t>
            </w:r>
          </w:p>
        </w:tc>
        <w:tc>
          <w:tcPr>
            <w:tcW w:w="1667" w:type="dxa"/>
          </w:tcPr>
          <w:p w14:paraId="7CE6EA9A" w14:textId="77777777" w:rsidR="00AB1C36" w:rsidRDefault="009A2655">
            <w:pPr>
              <w:pStyle w:val="TableParagraph"/>
              <w:spacing w:line="242" w:lineRule="auto"/>
              <w:ind w:left="388" w:right="36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занятий</w:t>
            </w:r>
          </w:p>
        </w:tc>
      </w:tr>
      <w:tr w:rsidR="00AB1C36" w14:paraId="7CE6EAA2" w14:textId="77777777">
        <w:trPr>
          <w:trHeight w:val="599"/>
        </w:trPr>
        <w:tc>
          <w:tcPr>
            <w:tcW w:w="1518" w:type="dxa"/>
          </w:tcPr>
          <w:p w14:paraId="7CE6EA9C" w14:textId="44D6C86B" w:rsidR="00AB1C36" w:rsidRDefault="006D2B8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01.10.2024</w:t>
            </w:r>
            <w:r w:rsidR="009A2655">
              <w:rPr>
                <w:sz w:val="26"/>
              </w:rPr>
              <w:t>г</w:t>
            </w:r>
          </w:p>
        </w:tc>
        <w:tc>
          <w:tcPr>
            <w:tcW w:w="1551" w:type="dxa"/>
          </w:tcPr>
          <w:p w14:paraId="7CE6EA9D" w14:textId="199C5F9B" w:rsidR="00AB1C36" w:rsidRDefault="006D2B8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31.05.2025</w:t>
            </w:r>
            <w:bookmarkStart w:id="0" w:name="_GoBack"/>
            <w:bookmarkEnd w:id="0"/>
            <w:r w:rsidR="009A2655">
              <w:rPr>
                <w:sz w:val="26"/>
              </w:rPr>
              <w:t>г</w:t>
            </w:r>
          </w:p>
        </w:tc>
        <w:tc>
          <w:tcPr>
            <w:tcW w:w="1498" w:type="dxa"/>
          </w:tcPr>
          <w:p w14:paraId="7CE6EA9E" w14:textId="77777777" w:rsidR="00AB1C36" w:rsidRDefault="009A2655">
            <w:pPr>
              <w:pStyle w:val="TableParagraph"/>
              <w:spacing w:line="291" w:lineRule="exact"/>
              <w:ind w:left="815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556" w:type="dxa"/>
          </w:tcPr>
          <w:p w14:paraId="7CE6EA9F" w14:textId="77777777" w:rsidR="00AB1C36" w:rsidRDefault="009A2655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667" w:type="dxa"/>
          </w:tcPr>
          <w:p w14:paraId="7CE6EAA0" w14:textId="77777777" w:rsidR="00AB1C36" w:rsidRDefault="009A2655">
            <w:pPr>
              <w:pStyle w:val="TableParagraph"/>
              <w:spacing w:line="291" w:lineRule="exact"/>
              <w:ind w:left="493"/>
              <w:rPr>
                <w:sz w:val="26"/>
              </w:rPr>
            </w:pPr>
            <w:r>
              <w:rPr>
                <w:sz w:val="26"/>
              </w:rPr>
              <w:t>2раза в</w:t>
            </w:r>
          </w:p>
          <w:p w14:paraId="7CE6EAA1" w14:textId="77777777" w:rsidR="00AB1C36" w:rsidRDefault="009A2655">
            <w:pPr>
              <w:pStyle w:val="TableParagraph"/>
              <w:spacing w:before="3" w:line="285" w:lineRule="exact"/>
              <w:ind w:left="412"/>
              <w:rPr>
                <w:sz w:val="26"/>
              </w:rPr>
            </w:pPr>
            <w:r>
              <w:rPr>
                <w:sz w:val="26"/>
              </w:rPr>
              <w:t>неделю</w:t>
            </w:r>
          </w:p>
        </w:tc>
      </w:tr>
    </w:tbl>
    <w:p w14:paraId="7CE6EAA3" w14:textId="77777777" w:rsidR="00AB1C36" w:rsidRDefault="00AB1C36">
      <w:pPr>
        <w:pStyle w:val="a3"/>
        <w:spacing w:before="8"/>
        <w:ind w:left="0"/>
        <w:rPr>
          <w:b/>
          <w:sz w:val="27"/>
        </w:rPr>
      </w:pPr>
    </w:p>
    <w:p w14:paraId="7CE6EAA4" w14:textId="77777777" w:rsidR="00AB1C36" w:rsidRDefault="009A2655">
      <w:pPr>
        <w:pStyle w:val="a5"/>
        <w:numPr>
          <w:ilvl w:val="1"/>
          <w:numId w:val="14"/>
        </w:numPr>
        <w:tabs>
          <w:tab w:val="left" w:pos="3646"/>
        </w:tabs>
        <w:spacing w:before="1" w:line="319" w:lineRule="exact"/>
        <w:ind w:left="3645" w:hanging="496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Условия реализации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14:paraId="7CE6EAA5" w14:textId="77777777" w:rsidR="00AB1C36" w:rsidRDefault="009A2655">
      <w:pPr>
        <w:pStyle w:val="a3"/>
        <w:ind w:right="666" w:firstLine="705"/>
        <w:jc w:val="both"/>
      </w:pPr>
      <w:r>
        <w:rPr>
          <w:color w:val="000009"/>
        </w:rPr>
        <w:t>Для успешной реализации Программы создаётся подходящая образовательная среда. Образовательная среда, спроектированная для детей дошкольного возраста, отличается гибкостью и возможностью трансформировать предметное пространство педагогически ценным коммуникативным содержанием, адекватными возрасту методами и приёмами развивающего обучения, гуманистическими отношениями всех участников образовательного процесса и поликультурным характером используемых материалов.</w:t>
      </w:r>
    </w:p>
    <w:p w14:paraId="7CE6EAA6" w14:textId="77777777" w:rsidR="00AB1C36" w:rsidRDefault="009A2655">
      <w:pPr>
        <w:ind w:left="1028" w:right="1230" w:firstLine="705"/>
        <w:rPr>
          <w:sz w:val="28"/>
        </w:rPr>
      </w:pPr>
      <w:r>
        <w:rPr>
          <w:b/>
          <w:color w:val="000009"/>
          <w:sz w:val="28"/>
        </w:rPr>
        <w:t xml:space="preserve">Материально-техническое обеспечение. </w:t>
      </w:r>
      <w:r>
        <w:rPr>
          <w:color w:val="000009"/>
          <w:sz w:val="28"/>
        </w:rPr>
        <w:t>Занятия могут проводиться как в музыкальном, так и в физкультурном зале. Помещение должно быть проветрено, хорошо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освещено.</w:t>
      </w:r>
    </w:p>
    <w:p w14:paraId="7CE6EAA7" w14:textId="77777777" w:rsidR="00AB1C36" w:rsidRDefault="009A2655">
      <w:pPr>
        <w:spacing w:line="321" w:lineRule="exact"/>
        <w:ind w:left="898"/>
        <w:rPr>
          <w:i/>
          <w:sz w:val="28"/>
        </w:rPr>
      </w:pPr>
      <w:r>
        <w:rPr>
          <w:i/>
          <w:color w:val="000009"/>
          <w:sz w:val="28"/>
        </w:rPr>
        <w:t>Атрибуты и пособия для движений:</w:t>
      </w:r>
    </w:p>
    <w:p w14:paraId="7CE6EAA8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Обручи</w:t>
      </w:r>
    </w:p>
    <w:p w14:paraId="7CE6EAA9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Мячи</w:t>
      </w:r>
    </w:p>
    <w:p w14:paraId="7CE6EAAA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Шарфики</w:t>
      </w:r>
    </w:p>
    <w:p w14:paraId="7CE6EAAB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ind w:left="1191"/>
        <w:rPr>
          <w:sz w:val="28"/>
        </w:rPr>
      </w:pPr>
      <w:r>
        <w:rPr>
          <w:color w:val="000009"/>
          <w:sz w:val="28"/>
        </w:rPr>
        <w:t>Ленточки</w:t>
      </w:r>
    </w:p>
    <w:p w14:paraId="7CE6EAAC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Цветы</w:t>
      </w:r>
    </w:p>
    <w:p w14:paraId="7CE6EAAD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Султанчики</w:t>
      </w:r>
    </w:p>
    <w:p w14:paraId="7CE6EAAE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Куб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настроения</w:t>
      </w:r>
    </w:p>
    <w:p w14:paraId="7CE6EAAF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before="4"/>
        <w:ind w:left="1191"/>
        <w:rPr>
          <w:sz w:val="28"/>
        </w:rPr>
      </w:pPr>
      <w:r>
        <w:rPr>
          <w:color w:val="000009"/>
          <w:sz w:val="28"/>
        </w:rPr>
        <w:t>Сценические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костюмы.</w:t>
      </w:r>
    </w:p>
    <w:p w14:paraId="7CE6EAB0" w14:textId="77777777" w:rsidR="00AB1C36" w:rsidRDefault="00AB1C36">
      <w:pPr>
        <w:rPr>
          <w:sz w:val="28"/>
        </w:rPr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AB1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before="75"/>
        <w:ind w:left="1191"/>
        <w:rPr>
          <w:sz w:val="28"/>
        </w:rPr>
      </w:pPr>
      <w:r>
        <w:rPr>
          <w:color w:val="000009"/>
          <w:sz w:val="28"/>
        </w:rPr>
        <w:lastRenderedPageBreak/>
        <w:t>Декорации (для проведения сюжетных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занятий).</w:t>
      </w:r>
    </w:p>
    <w:p w14:paraId="7CE6EAB2" w14:textId="77777777" w:rsidR="00AB1C36" w:rsidRDefault="009A2655">
      <w:pPr>
        <w:pStyle w:val="1"/>
        <w:spacing w:before="4" w:line="319" w:lineRule="exact"/>
        <w:ind w:left="1028"/>
      </w:pPr>
      <w:r>
        <w:rPr>
          <w:color w:val="000009"/>
        </w:rPr>
        <w:t>Информационное обеспечение.</w:t>
      </w:r>
    </w:p>
    <w:p w14:paraId="7CE6EAB3" w14:textId="77777777" w:rsidR="00AB1C36" w:rsidRDefault="009A2655">
      <w:pPr>
        <w:spacing w:line="319" w:lineRule="exact"/>
        <w:ind w:left="951"/>
        <w:rPr>
          <w:sz w:val="28"/>
        </w:rPr>
      </w:pPr>
      <w:r>
        <w:rPr>
          <w:i/>
          <w:color w:val="000009"/>
          <w:sz w:val="28"/>
        </w:rPr>
        <w:t>Музыкальное оборудование</w:t>
      </w:r>
      <w:r>
        <w:rPr>
          <w:color w:val="000009"/>
          <w:sz w:val="28"/>
        </w:rPr>
        <w:t>:</w:t>
      </w:r>
    </w:p>
    <w:p w14:paraId="7CE6EAB4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spacing w:line="322" w:lineRule="exact"/>
        <w:ind w:left="1191"/>
        <w:rPr>
          <w:sz w:val="28"/>
        </w:rPr>
      </w:pPr>
      <w:r>
        <w:rPr>
          <w:color w:val="000009"/>
          <w:sz w:val="28"/>
        </w:rPr>
        <w:t>Музыкальный центр</w:t>
      </w:r>
    </w:p>
    <w:p w14:paraId="7CE6EAB5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</w:tabs>
        <w:ind w:left="1191"/>
        <w:rPr>
          <w:sz w:val="28"/>
        </w:rPr>
      </w:pPr>
      <w:r>
        <w:rPr>
          <w:color w:val="000009"/>
          <w:sz w:val="28"/>
        </w:rPr>
        <w:t>Компьютер</w:t>
      </w:r>
    </w:p>
    <w:p w14:paraId="7CE6EAB6" w14:textId="77777777" w:rsidR="00AB1C36" w:rsidRDefault="009A2655">
      <w:pPr>
        <w:pStyle w:val="a5"/>
        <w:numPr>
          <w:ilvl w:val="1"/>
          <w:numId w:val="13"/>
        </w:numPr>
        <w:tabs>
          <w:tab w:val="left" w:pos="1192"/>
          <w:tab w:val="left" w:pos="2454"/>
        </w:tabs>
        <w:spacing w:line="242" w:lineRule="auto"/>
        <w:ind w:right="971" w:firstLine="4"/>
        <w:rPr>
          <w:sz w:val="28"/>
        </w:rPr>
      </w:pPr>
      <w:r>
        <w:rPr>
          <w:color w:val="000009"/>
          <w:sz w:val="28"/>
        </w:rPr>
        <w:t xml:space="preserve">Музыкальное приложение «Ритмическая мозаика» (диски). </w:t>
      </w:r>
      <w:r>
        <w:rPr>
          <w:i/>
          <w:color w:val="000009"/>
          <w:sz w:val="28"/>
        </w:rPr>
        <w:t xml:space="preserve">Используемый репертуар фонотеки: </w:t>
      </w:r>
      <w:r>
        <w:rPr>
          <w:color w:val="000009"/>
          <w:sz w:val="28"/>
        </w:rPr>
        <w:t>"Марш", "Кораблики",</w:t>
      </w:r>
      <w:r>
        <w:rPr>
          <w:color w:val="000009"/>
          <w:spacing w:val="-36"/>
          <w:sz w:val="28"/>
        </w:rPr>
        <w:t xml:space="preserve"> </w:t>
      </w:r>
      <w:r>
        <w:rPr>
          <w:color w:val="000009"/>
          <w:sz w:val="28"/>
        </w:rPr>
        <w:t>"Красная шапочка",</w:t>
      </w:r>
      <w:r>
        <w:rPr>
          <w:color w:val="000009"/>
          <w:sz w:val="28"/>
        </w:rPr>
        <w:tab/>
        <w:t>"Кот Леопольд",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"Поросята".</w:t>
      </w:r>
    </w:p>
    <w:p w14:paraId="7CE6EAB7" w14:textId="77777777" w:rsidR="00AB1C36" w:rsidRDefault="009A2655">
      <w:pPr>
        <w:pStyle w:val="a3"/>
        <w:ind w:right="816"/>
        <w:jc w:val="both"/>
      </w:pPr>
      <w:r>
        <w:rPr>
          <w:color w:val="000009"/>
        </w:rPr>
        <w:t>2-е полугодие: "Антошка", "Волшебный цветок", "Мячик", "Кошка и девочка", "Веселая пастушка", "Песенка о лете" и др. (а также повторение всех ранее разученных композиций).</w:t>
      </w:r>
    </w:p>
    <w:p w14:paraId="7CE6EAB8" w14:textId="77777777" w:rsidR="00AB1C36" w:rsidRDefault="009A2655">
      <w:pPr>
        <w:pStyle w:val="a3"/>
        <w:tabs>
          <w:tab w:val="left" w:pos="2755"/>
          <w:tab w:val="left" w:pos="4668"/>
          <w:tab w:val="left" w:pos="6059"/>
          <w:tab w:val="left" w:pos="8619"/>
        </w:tabs>
        <w:ind w:right="420" w:hanging="5"/>
      </w:pPr>
      <w:r>
        <w:rPr>
          <w:color w:val="000009"/>
        </w:rPr>
        <w:t>"Плюшевый</w:t>
      </w:r>
      <w:r>
        <w:rPr>
          <w:color w:val="000009"/>
        </w:rPr>
        <w:tab/>
        <w:t>медвежонок",</w:t>
      </w:r>
      <w:r>
        <w:rPr>
          <w:color w:val="000009"/>
        </w:rPr>
        <w:tab/>
        <w:t>"Веселые</w:t>
      </w:r>
      <w:r>
        <w:rPr>
          <w:color w:val="000009"/>
        </w:rPr>
        <w:tab/>
        <w:t>путешественники",</w:t>
      </w:r>
      <w:r>
        <w:rPr>
          <w:color w:val="000009"/>
        </w:rPr>
        <w:tab/>
      </w:r>
      <w:r>
        <w:rPr>
          <w:color w:val="000009"/>
          <w:spacing w:val="-3"/>
        </w:rPr>
        <w:t>"</w:t>
      </w:r>
      <w:proofErr w:type="spellStart"/>
      <w:r>
        <w:rPr>
          <w:color w:val="000009"/>
          <w:spacing w:val="-3"/>
        </w:rPr>
        <w:t>Рыбачок</w:t>
      </w:r>
      <w:proofErr w:type="spellEnd"/>
      <w:r>
        <w:rPr>
          <w:color w:val="000009"/>
          <w:spacing w:val="-3"/>
        </w:rPr>
        <w:t xml:space="preserve">", </w:t>
      </w:r>
      <w:r>
        <w:rPr>
          <w:color w:val="000009"/>
        </w:rPr>
        <w:t>"Чебурашка", "Маленький танец", игра "Птички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Ворона".</w:t>
      </w:r>
    </w:p>
    <w:p w14:paraId="7CE6EAB9" w14:textId="77777777" w:rsidR="00AB1C36" w:rsidRDefault="009A2655">
      <w:pPr>
        <w:pStyle w:val="a3"/>
        <w:ind w:right="860" w:hanging="72"/>
      </w:pPr>
      <w:r>
        <w:rPr>
          <w:color w:val="000009"/>
        </w:rPr>
        <w:t>"Неваляшки", "Едем к бабушке в деревню", "Кузнечик", "Разноцветная игра", "Лошадки", "Белочка», "Упражнения с осенними листьями", "</w:t>
      </w:r>
      <w:proofErr w:type="spellStart"/>
      <w:r>
        <w:rPr>
          <w:color w:val="000009"/>
        </w:rPr>
        <w:t>Кремена</w:t>
      </w:r>
      <w:proofErr w:type="spellEnd"/>
      <w:r>
        <w:rPr>
          <w:color w:val="000009"/>
        </w:rPr>
        <w:t>", "Три поросенка", "</w:t>
      </w:r>
      <w:proofErr w:type="spellStart"/>
      <w:r>
        <w:rPr>
          <w:color w:val="000009"/>
        </w:rPr>
        <w:t>Кукляндия</w:t>
      </w:r>
      <w:proofErr w:type="spellEnd"/>
      <w:r>
        <w:rPr>
          <w:color w:val="000009"/>
        </w:rPr>
        <w:t>", "Упражнение с обручами", "Светит месяц", "Танцуйте сидя", "Крокодил Гена" и др.</w:t>
      </w:r>
    </w:p>
    <w:p w14:paraId="7CE6EABA" w14:textId="77777777" w:rsidR="00AB1C36" w:rsidRDefault="009A2655">
      <w:pPr>
        <w:pStyle w:val="a3"/>
        <w:ind w:right="420" w:firstLine="72"/>
        <w:jc w:val="both"/>
      </w:pPr>
      <w:r>
        <w:rPr>
          <w:color w:val="000009"/>
        </w:rPr>
        <w:t>"Красный сарафан", "</w:t>
      </w:r>
      <w:proofErr w:type="spellStart"/>
      <w:r>
        <w:rPr>
          <w:color w:val="000009"/>
        </w:rPr>
        <w:t>Полкис</w:t>
      </w:r>
      <w:proofErr w:type="spellEnd"/>
      <w:r>
        <w:rPr>
          <w:color w:val="000009"/>
        </w:rPr>
        <w:t>", "Месяц и звезды", "Два Барана", "Птичка польку танцевала", "Птичий двор", "Цирковые лошадки", "Голубая вода", "Мельница" и др.</w:t>
      </w:r>
    </w:p>
    <w:p w14:paraId="7CE6EABB" w14:textId="77777777" w:rsidR="00AB1C36" w:rsidRDefault="009A2655">
      <w:pPr>
        <w:ind w:left="1028" w:right="408" w:firstLine="72"/>
        <w:rPr>
          <w:sz w:val="28"/>
        </w:rPr>
      </w:pPr>
      <w:r>
        <w:rPr>
          <w:i/>
          <w:color w:val="000009"/>
          <w:sz w:val="28"/>
        </w:rPr>
        <w:t>Сюжетные танцы</w:t>
      </w:r>
      <w:r>
        <w:rPr>
          <w:color w:val="000009"/>
          <w:sz w:val="28"/>
        </w:rPr>
        <w:t>: "</w:t>
      </w:r>
      <w:proofErr w:type="spellStart"/>
      <w:r>
        <w:rPr>
          <w:color w:val="000009"/>
          <w:sz w:val="28"/>
        </w:rPr>
        <w:t>Домисолька</w:t>
      </w:r>
      <w:proofErr w:type="spellEnd"/>
      <w:r>
        <w:rPr>
          <w:color w:val="000009"/>
          <w:sz w:val="28"/>
        </w:rPr>
        <w:t xml:space="preserve">", "Богатыри", "Танец Троллей". </w:t>
      </w:r>
      <w:r>
        <w:rPr>
          <w:i/>
          <w:color w:val="000009"/>
          <w:sz w:val="28"/>
        </w:rPr>
        <w:t xml:space="preserve">Старинные бальные танцы: </w:t>
      </w:r>
      <w:r>
        <w:rPr>
          <w:color w:val="000009"/>
          <w:sz w:val="28"/>
        </w:rPr>
        <w:t>"Полонез, "Менуэт", "Старинная полька" и др.</w:t>
      </w:r>
    </w:p>
    <w:p w14:paraId="7CE6EABC" w14:textId="77777777" w:rsidR="00AB1C36" w:rsidRDefault="009A2655">
      <w:pPr>
        <w:pStyle w:val="a5"/>
        <w:numPr>
          <w:ilvl w:val="1"/>
          <w:numId w:val="13"/>
        </w:numPr>
        <w:tabs>
          <w:tab w:val="left" w:pos="1201"/>
        </w:tabs>
        <w:spacing w:line="321" w:lineRule="exact"/>
        <w:ind w:left="1201"/>
        <w:rPr>
          <w:sz w:val="28"/>
        </w:rPr>
      </w:pPr>
      <w:r>
        <w:rPr>
          <w:color w:val="000009"/>
          <w:sz w:val="28"/>
        </w:rPr>
        <w:t>Аудио-, видео-, фото-, интернет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источники.</w:t>
      </w:r>
    </w:p>
    <w:p w14:paraId="7CE6EABD" w14:textId="77777777" w:rsidR="00AB1C36" w:rsidRDefault="009A2655">
      <w:pPr>
        <w:pStyle w:val="a3"/>
        <w:ind w:left="1037" w:right="410" w:firstLine="696"/>
        <w:jc w:val="both"/>
      </w:pPr>
      <w:r>
        <w:rPr>
          <w:b/>
          <w:color w:val="000009"/>
        </w:rPr>
        <w:t xml:space="preserve">Кадровое обеспечение. </w:t>
      </w:r>
      <w:r>
        <w:rPr>
          <w:color w:val="000009"/>
        </w:rPr>
        <w:t xml:space="preserve">Реализацию программы осуществляет педагог дополнительного образования (педагог по хореографии), имеющий специальную подготовку, которая дает право на работу с детьми дошкольного возраста, знающий анатомо-физиологические и психологические особенности детей дошкольного возраста и учитывающий их в работе; </w:t>
      </w:r>
      <w:proofErr w:type="spellStart"/>
      <w:r>
        <w:rPr>
          <w:color w:val="000009"/>
        </w:rPr>
        <w:t>соблюдающй</w:t>
      </w:r>
      <w:proofErr w:type="spellEnd"/>
      <w:r>
        <w:rPr>
          <w:color w:val="000009"/>
        </w:rPr>
        <w:t xml:space="preserve"> технику безопасности занятий в зале; владеющий приемами страховки и оказания первой медицинской помощи.</w:t>
      </w:r>
    </w:p>
    <w:p w14:paraId="7CE6EABE" w14:textId="77777777" w:rsidR="00AB1C36" w:rsidRDefault="00AB1C36">
      <w:pPr>
        <w:pStyle w:val="a3"/>
        <w:spacing w:before="2"/>
        <w:ind w:left="0"/>
      </w:pPr>
    </w:p>
    <w:p w14:paraId="7CE6EABF" w14:textId="77777777" w:rsidR="00AB1C36" w:rsidRDefault="009A2655">
      <w:pPr>
        <w:pStyle w:val="1"/>
        <w:numPr>
          <w:ilvl w:val="1"/>
          <w:numId w:val="14"/>
        </w:numPr>
        <w:tabs>
          <w:tab w:val="left" w:pos="4519"/>
        </w:tabs>
        <w:spacing w:before="1" w:line="319" w:lineRule="exact"/>
        <w:ind w:left="4518"/>
        <w:jc w:val="left"/>
      </w:pPr>
      <w:r>
        <w:t>Формы аттестации</w:t>
      </w:r>
    </w:p>
    <w:p w14:paraId="7CE6EAC0" w14:textId="77777777" w:rsidR="00AB1C36" w:rsidRDefault="009A2655">
      <w:pPr>
        <w:pStyle w:val="a3"/>
        <w:spacing w:line="319" w:lineRule="exact"/>
        <w:ind w:left="1733"/>
      </w:pPr>
      <w:r>
        <w:t>Формой подведения итогов реализации программы являются:</w:t>
      </w:r>
    </w:p>
    <w:p w14:paraId="7CE6EAC1" w14:textId="77777777" w:rsidR="00AB1C36" w:rsidRDefault="009A2655">
      <w:pPr>
        <w:pStyle w:val="a5"/>
        <w:numPr>
          <w:ilvl w:val="2"/>
          <w:numId w:val="13"/>
        </w:numPr>
        <w:tabs>
          <w:tab w:val="left" w:pos="1897"/>
        </w:tabs>
        <w:spacing w:line="322" w:lineRule="exact"/>
        <w:ind w:left="1897"/>
        <w:rPr>
          <w:sz w:val="28"/>
        </w:rPr>
      </w:pPr>
      <w:r>
        <w:rPr>
          <w:color w:val="000009"/>
          <w:sz w:val="28"/>
        </w:rPr>
        <w:t>выступление детей на детских утренниках,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праздниках;</w:t>
      </w:r>
    </w:p>
    <w:p w14:paraId="7CE6EAC2" w14:textId="77777777" w:rsidR="00AB1C36" w:rsidRDefault="009A2655">
      <w:pPr>
        <w:pStyle w:val="a5"/>
        <w:numPr>
          <w:ilvl w:val="2"/>
          <w:numId w:val="13"/>
        </w:numPr>
        <w:tabs>
          <w:tab w:val="left" w:pos="1897"/>
        </w:tabs>
        <w:ind w:left="1897"/>
        <w:rPr>
          <w:sz w:val="28"/>
        </w:rPr>
      </w:pPr>
      <w:r>
        <w:rPr>
          <w:color w:val="000009"/>
          <w:sz w:val="28"/>
        </w:rPr>
        <w:t>участие в театрально-хореографических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постановках;</w:t>
      </w:r>
    </w:p>
    <w:p w14:paraId="7CE6EAC3" w14:textId="77777777" w:rsidR="00AB1C36" w:rsidRDefault="009A2655">
      <w:pPr>
        <w:pStyle w:val="a5"/>
        <w:numPr>
          <w:ilvl w:val="2"/>
          <w:numId w:val="13"/>
        </w:numPr>
        <w:tabs>
          <w:tab w:val="left" w:pos="1897"/>
        </w:tabs>
        <w:ind w:left="1897"/>
        <w:rPr>
          <w:sz w:val="28"/>
        </w:rPr>
      </w:pPr>
      <w:r>
        <w:rPr>
          <w:color w:val="000009"/>
          <w:sz w:val="28"/>
        </w:rPr>
        <w:t>участие в муниципальных конкурсах детского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творчества.</w:t>
      </w:r>
    </w:p>
    <w:p w14:paraId="7CE6EAC4" w14:textId="77777777" w:rsidR="00AB1C36" w:rsidRDefault="00AB1C36">
      <w:pPr>
        <w:pStyle w:val="a3"/>
        <w:spacing w:before="3"/>
        <w:ind w:left="0"/>
      </w:pPr>
    </w:p>
    <w:p w14:paraId="7CE6EAC5" w14:textId="77777777" w:rsidR="00AB1C36" w:rsidRDefault="009A2655">
      <w:pPr>
        <w:pStyle w:val="1"/>
        <w:numPr>
          <w:ilvl w:val="1"/>
          <w:numId w:val="14"/>
        </w:numPr>
        <w:tabs>
          <w:tab w:val="left" w:pos="4260"/>
        </w:tabs>
        <w:spacing w:line="319" w:lineRule="exact"/>
        <w:ind w:left="4259"/>
        <w:jc w:val="both"/>
        <w:rPr>
          <w:color w:val="000009"/>
        </w:rPr>
      </w:pPr>
      <w:r>
        <w:rPr>
          <w:color w:val="000009"/>
        </w:rPr>
        <w:t>Оценочные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</w:p>
    <w:p w14:paraId="7CE6EAC6" w14:textId="77777777" w:rsidR="00AB1C36" w:rsidRDefault="009A2655">
      <w:pPr>
        <w:pStyle w:val="a3"/>
        <w:spacing w:line="276" w:lineRule="auto"/>
        <w:ind w:right="401" w:firstLine="705"/>
        <w:jc w:val="both"/>
      </w:pPr>
      <w:r>
        <w:rPr>
          <w:color w:val="000009"/>
        </w:rPr>
        <w:t xml:space="preserve">Оценкой эффективности освоения программы </w:t>
      </w:r>
      <w:proofErr w:type="gramStart"/>
      <w:r>
        <w:rPr>
          <w:color w:val="000009"/>
        </w:rPr>
        <w:t>является  диагностика</w:t>
      </w:r>
      <w:proofErr w:type="gramEnd"/>
      <w:r>
        <w:rPr>
          <w:color w:val="000009"/>
        </w:rPr>
        <w:t xml:space="preserve"> уровня музыкального и психомоторного развития ребенка </w:t>
      </w:r>
      <w:r>
        <w:rPr>
          <w:color w:val="000009"/>
          <w:spacing w:val="-3"/>
        </w:rPr>
        <w:t xml:space="preserve">А. И. </w:t>
      </w:r>
      <w:r>
        <w:rPr>
          <w:color w:val="000009"/>
        </w:rPr>
        <w:t>Бурениной. Карта определения уровня освоения программы заполняется 1 раз в год (май).</w:t>
      </w:r>
    </w:p>
    <w:p w14:paraId="7CE6EAC7" w14:textId="77777777" w:rsidR="00AB1C36" w:rsidRDefault="00AB1C36">
      <w:pPr>
        <w:spacing w:line="276" w:lineRule="auto"/>
        <w:jc w:val="both"/>
        <w:sectPr w:rsidR="00AB1C36">
          <w:pgSz w:w="11910" w:h="16840"/>
          <w:pgMar w:top="620" w:right="580" w:bottom="280" w:left="960" w:header="720" w:footer="720" w:gutter="0"/>
          <w:cols w:space="720"/>
        </w:sectPr>
      </w:pPr>
    </w:p>
    <w:p w14:paraId="7CE6EAC8" w14:textId="77777777" w:rsidR="00AB1C36" w:rsidRDefault="009A2655">
      <w:pPr>
        <w:pStyle w:val="1"/>
        <w:numPr>
          <w:ilvl w:val="1"/>
          <w:numId w:val="14"/>
        </w:numPr>
        <w:tabs>
          <w:tab w:val="left" w:pos="4078"/>
        </w:tabs>
        <w:spacing w:before="59"/>
        <w:ind w:left="4077" w:hanging="491"/>
        <w:jc w:val="left"/>
        <w:rPr>
          <w:color w:val="000009"/>
        </w:rPr>
      </w:pPr>
      <w:r>
        <w:rPr>
          <w:color w:val="000009"/>
        </w:rPr>
        <w:lastRenderedPageBreak/>
        <w:t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</w:p>
    <w:p w14:paraId="7CE6EAC9" w14:textId="77777777" w:rsidR="00AB1C36" w:rsidRDefault="00AB1C36">
      <w:pPr>
        <w:pStyle w:val="a3"/>
        <w:spacing w:before="6"/>
        <w:ind w:left="0"/>
        <w:rPr>
          <w:b/>
          <w:sz w:val="27"/>
        </w:rPr>
      </w:pPr>
    </w:p>
    <w:p w14:paraId="7CE6EACA" w14:textId="77777777" w:rsidR="00AB1C36" w:rsidRDefault="009A2655">
      <w:pPr>
        <w:pStyle w:val="a3"/>
        <w:ind w:right="400" w:firstLine="705"/>
        <w:jc w:val="both"/>
      </w:pPr>
      <w:r>
        <w:rPr>
          <w:color w:val="000009"/>
        </w:rPr>
        <w:t xml:space="preserve">Программой предусмотрены групповые формы проведения занятий. В основе способа организации занятий лежит игровой метод. Нетрадиционные виды упражнений представлены </w:t>
      </w:r>
      <w:proofErr w:type="spellStart"/>
      <w:r>
        <w:rPr>
          <w:color w:val="000009"/>
        </w:rPr>
        <w:t>игропластикой</w:t>
      </w:r>
      <w:proofErr w:type="spellEnd"/>
      <w:r>
        <w:rPr>
          <w:color w:val="000009"/>
        </w:rPr>
        <w:t>, пальчиковой гимнастикой, игровым самомассажем, музыкально- подвижными играми и играми-путешествиями. Раздел креативной гимнастики включает музыкально-творческие игры и специальные творческие задания. Игровой метод придает образовательному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 Кроме того, в работе с детьми используются следующие методы и приёмы:</w:t>
      </w:r>
    </w:p>
    <w:p w14:paraId="7CE6EACB" w14:textId="77777777" w:rsidR="00AB1C36" w:rsidRDefault="009A2655">
      <w:pPr>
        <w:pStyle w:val="a5"/>
        <w:numPr>
          <w:ilvl w:val="2"/>
          <w:numId w:val="13"/>
        </w:numPr>
        <w:tabs>
          <w:tab w:val="left" w:pos="2136"/>
          <w:tab w:val="left" w:pos="2137"/>
          <w:tab w:val="left" w:pos="3105"/>
          <w:tab w:val="left" w:pos="4347"/>
          <w:tab w:val="left" w:pos="6103"/>
          <w:tab w:val="left" w:pos="7581"/>
          <w:tab w:val="left" w:pos="8266"/>
        </w:tabs>
        <w:spacing w:before="2"/>
        <w:ind w:right="416" w:firstLine="705"/>
        <w:rPr>
          <w:sz w:val="28"/>
        </w:rPr>
      </w:pPr>
      <w:r>
        <w:rPr>
          <w:color w:val="000009"/>
          <w:sz w:val="28"/>
        </w:rPr>
        <w:t>показ</w:t>
      </w:r>
      <w:r>
        <w:rPr>
          <w:color w:val="000009"/>
          <w:sz w:val="28"/>
        </w:rPr>
        <w:tab/>
        <w:t>образца</w:t>
      </w:r>
      <w:r>
        <w:rPr>
          <w:color w:val="000009"/>
          <w:sz w:val="28"/>
        </w:rPr>
        <w:tab/>
        <w:t>выполнения</w:t>
      </w:r>
      <w:r>
        <w:rPr>
          <w:color w:val="000009"/>
          <w:sz w:val="28"/>
        </w:rPr>
        <w:tab/>
        <w:t>движения</w:t>
      </w:r>
      <w:r>
        <w:rPr>
          <w:color w:val="000009"/>
          <w:sz w:val="28"/>
        </w:rPr>
        <w:tab/>
        <w:t>без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 xml:space="preserve">музыкального </w:t>
      </w:r>
      <w:r>
        <w:rPr>
          <w:color w:val="000009"/>
          <w:sz w:val="28"/>
        </w:rPr>
        <w:t>сопровождения, под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счет;</w:t>
      </w:r>
    </w:p>
    <w:p w14:paraId="7CE6EACC" w14:textId="77777777" w:rsidR="00AB1C36" w:rsidRDefault="009A2655">
      <w:pPr>
        <w:pStyle w:val="a5"/>
        <w:numPr>
          <w:ilvl w:val="2"/>
          <w:numId w:val="13"/>
        </w:numPr>
        <w:tabs>
          <w:tab w:val="left" w:pos="1897"/>
        </w:tabs>
        <w:spacing w:line="322" w:lineRule="exact"/>
        <w:ind w:left="1897"/>
        <w:rPr>
          <w:sz w:val="28"/>
        </w:rPr>
      </w:pPr>
      <w:r>
        <w:rPr>
          <w:color w:val="000009"/>
          <w:sz w:val="28"/>
        </w:rPr>
        <w:t>выразительное исполнение движения под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музыку;</w:t>
      </w:r>
    </w:p>
    <w:p w14:paraId="7CE6EACD" w14:textId="77777777" w:rsidR="00AB1C36" w:rsidRDefault="009A2655">
      <w:pPr>
        <w:pStyle w:val="a5"/>
        <w:numPr>
          <w:ilvl w:val="2"/>
          <w:numId w:val="13"/>
        </w:numPr>
        <w:tabs>
          <w:tab w:val="left" w:pos="1897"/>
        </w:tabs>
        <w:spacing w:line="322" w:lineRule="exact"/>
        <w:ind w:left="1897"/>
        <w:rPr>
          <w:sz w:val="28"/>
        </w:rPr>
      </w:pPr>
      <w:r>
        <w:rPr>
          <w:color w:val="000009"/>
          <w:sz w:val="28"/>
        </w:rPr>
        <w:t>словесное пояснение выполнения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движения;</w:t>
      </w:r>
    </w:p>
    <w:p w14:paraId="7CE6EACE" w14:textId="77777777" w:rsidR="00AB1C36" w:rsidRDefault="009A2655">
      <w:pPr>
        <w:pStyle w:val="a5"/>
        <w:numPr>
          <w:ilvl w:val="2"/>
          <w:numId w:val="13"/>
        </w:numPr>
        <w:tabs>
          <w:tab w:val="left" w:pos="2036"/>
          <w:tab w:val="left" w:pos="2037"/>
        </w:tabs>
        <w:ind w:right="417" w:firstLine="705"/>
        <w:rPr>
          <w:sz w:val="28"/>
        </w:rPr>
      </w:pPr>
      <w:r>
        <w:rPr>
          <w:color w:val="000009"/>
          <w:sz w:val="28"/>
        </w:rPr>
        <w:t>внимательное отслеживание качества выполнения упражнения и его оценка;</w:t>
      </w:r>
    </w:p>
    <w:p w14:paraId="7CE6EACF" w14:textId="77777777" w:rsidR="00AB1C36" w:rsidRDefault="009A2655">
      <w:pPr>
        <w:pStyle w:val="a5"/>
        <w:numPr>
          <w:ilvl w:val="2"/>
          <w:numId w:val="13"/>
        </w:numPr>
        <w:tabs>
          <w:tab w:val="left" w:pos="1897"/>
        </w:tabs>
        <w:spacing w:before="4"/>
        <w:ind w:left="1897"/>
        <w:rPr>
          <w:sz w:val="28"/>
        </w:rPr>
      </w:pPr>
      <w:r>
        <w:rPr>
          <w:color w:val="000009"/>
          <w:sz w:val="28"/>
        </w:rPr>
        <w:t>творческие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задания.</w:t>
      </w:r>
    </w:p>
    <w:p w14:paraId="7CE6EAD0" w14:textId="77777777" w:rsidR="00AB1C36" w:rsidRDefault="009A2655">
      <w:pPr>
        <w:pStyle w:val="a3"/>
        <w:ind w:right="409" w:firstLine="705"/>
        <w:jc w:val="both"/>
      </w:pPr>
      <w:r>
        <w:rPr>
          <w:color w:val="000009"/>
        </w:rPr>
        <w:t>По уровню деятельности детей используются методы объяснительно-иллюстративные, репродуктивные, частично-поисковые и исследовательские.</w:t>
      </w:r>
    </w:p>
    <w:p w14:paraId="7CE6EAD1" w14:textId="77777777" w:rsidR="00AB1C36" w:rsidRDefault="009A2655">
      <w:pPr>
        <w:pStyle w:val="a3"/>
        <w:ind w:right="405" w:firstLine="705"/>
        <w:jc w:val="both"/>
      </w:pPr>
      <w:r>
        <w:rPr>
          <w:color w:val="000009"/>
        </w:rPr>
        <w:t xml:space="preserve">Методы и приемы варьируются в зависимости от используемого хореографического материала (игра, пляска, упражнение, хоровод и т.д.), его содержания, объема программных умений, этапа разучивания материала,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 Основными видами деятельности на занятиях по хореографии являются репродуктивная и творческая. Репродуктивная деятельность направлена на овладение детьми умениями и навыками через повторение выполнения движений, показанных педагогом. Творческая деятельность направлена на самостоятельное преобразование детьми имеющихся знаний и умений для получения нового результата. Взаимосвязь двух этих видов деятельности дает детям возможность реализации творческой самореализации и способствует гармоничному (умственному и физическому) развитию личности. При обучении используются основные </w:t>
      </w:r>
      <w:r>
        <w:rPr>
          <w:color w:val="000009"/>
          <w:spacing w:val="2"/>
        </w:rPr>
        <w:t xml:space="preserve">методы </w:t>
      </w:r>
      <w:r>
        <w:rPr>
          <w:color w:val="000009"/>
        </w:rPr>
        <w:t>организации и осуществления образовательной деятельности: словесные, наглядные, практические, проблемно-поисковые, исследовательские. Учебный материал на занятиях по хореографии распределяется согласно принципу возрастания и чередования нагрузки. Методика проведения занятий предполагает постоянное создание ситуаций успеха, радости от преодоления трудностей в освоении изучаемого материала или при выполнении творческих заданий. Этому способствуют совместное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обсуждение</w:t>
      </w:r>
    </w:p>
    <w:p w14:paraId="7CE6EAD2" w14:textId="77777777" w:rsidR="00AB1C36" w:rsidRDefault="00AB1C36">
      <w:pPr>
        <w:jc w:val="both"/>
        <w:sectPr w:rsidR="00AB1C36">
          <w:pgSz w:w="11910" w:h="16840"/>
          <w:pgMar w:top="640" w:right="580" w:bottom="280" w:left="960" w:header="720" w:footer="720" w:gutter="0"/>
          <w:cols w:space="720"/>
        </w:sectPr>
      </w:pPr>
    </w:p>
    <w:p w14:paraId="7CE6EAD3" w14:textId="77777777" w:rsidR="00AB1C36" w:rsidRDefault="009A2655">
      <w:pPr>
        <w:pStyle w:val="a3"/>
        <w:spacing w:before="75"/>
        <w:ind w:right="408"/>
        <w:jc w:val="both"/>
      </w:pPr>
      <w:r>
        <w:rPr>
          <w:color w:val="000009"/>
        </w:rPr>
        <w:lastRenderedPageBreak/>
        <w:t>проблем, возникающих в творческом процессе, поощрение творческих проявлений, создание положительной мотивации, актуализации интереса, проведение конкурсов, соревнований. Важным условием творческого самовыражения воспитанников является реализация идеи свободного выбора: детям предоставляется право выбора танцевальных средств для выражения музыкального образа, творческой комбинации знакомых танцевальных движений.</w:t>
      </w:r>
    </w:p>
    <w:p w14:paraId="7CE6EAD4" w14:textId="77777777" w:rsidR="00AB1C36" w:rsidRDefault="00AB1C36">
      <w:pPr>
        <w:pStyle w:val="a3"/>
        <w:spacing w:before="7"/>
        <w:ind w:left="0"/>
      </w:pPr>
    </w:p>
    <w:p w14:paraId="7CE6EAD5" w14:textId="77777777" w:rsidR="00AB1C36" w:rsidRDefault="009A2655">
      <w:pPr>
        <w:pStyle w:val="1"/>
        <w:numPr>
          <w:ilvl w:val="1"/>
          <w:numId w:val="14"/>
        </w:numPr>
        <w:tabs>
          <w:tab w:val="left" w:pos="4466"/>
        </w:tabs>
        <w:ind w:left="4466"/>
        <w:jc w:val="left"/>
        <w:rPr>
          <w:color w:val="000009"/>
        </w:rPr>
      </w:pPr>
      <w:r>
        <w:rPr>
          <w:color w:val="000009"/>
        </w:rPr>
        <w:t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литературы</w:t>
      </w:r>
    </w:p>
    <w:p w14:paraId="7CE6EAD6" w14:textId="77777777" w:rsidR="00AB1C36" w:rsidRDefault="00AB1C36">
      <w:pPr>
        <w:pStyle w:val="a3"/>
        <w:spacing w:before="6"/>
        <w:ind w:left="0"/>
        <w:rPr>
          <w:b/>
          <w:sz w:val="27"/>
        </w:rPr>
      </w:pPr>
    </w:p>
    <w:p w14:paraId="7CE6EAD7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rPr>
          <w:sz w:val="28"/>
        </w:rPr>
      </w:pPr>
      <w:r>
        <w:rPr>
          <w:sz w:val="28"/>
        </w:rPr>
        <w:t>Барышникова Т.К. Азбука хореографии. – СПб., 2002</w:t>
      </w:r>
      <w:r>
        <w:rPr>
          <w:spacing w:val="-20"/>
          <w:sz w:val="28"/>
        </w:rPr>
        <w:t xml:space="preserve"> </w:t>
      </w:r>
      <w:r>
        <w:rPr>
          <w:sz w:val="28"/>
        </w:rPr>
        <w:t>г.</w:t>
      </w:r>
    </w:p>
    <w:p w14:paraId="7CE6EAD8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rPr>
          <w:sz w:val="28"/>
        </w:rPr>
      </w:pPr>
      <w:r>
        <w:rPr>
          <w:sz w:val="28"/>
        </w:rPr>
        <w:t>Богданов Г. Урок русского народного танца. – М.,</w:t>
      </w:r>
      <w:r>
        <w:rPr>
          <w:spacing w:val="-19"/>
          <w:sz w:val="28"/>
        </w:rPr>
        <w:t xml:space="preserve"> </w:t>
      </w:r>
      <w:r>
        <w:rPr>
          <w:sz w:val="28"/>
        </w:rPr>
        <w:t>1995</w:t>
      </w:r>
    </w:p>
    <w:p w14:paraId="7CE6EAD9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rPr>
          <w:sz w:val="28"/>
        </w:rPr>
      </w:pPr>
      <w:r>
        <w:rPr>
          <w:sz w:val="28"/>
        </w:rPr>
        <w:t xml:space="preserve">Буренина </w:t>
      </w:r>
      <w:r>
        <w:rPr>
          <w:spacing w:val="-3"/>
          <w:sz w:val="28"/>
        </w:rPr>
        <w:t xml:space="preserve">А. И. </w:t>
      </w:r>
      <w:r>
        <w:rPr>
          <w:sz w:val="28"/>
        </w:rPr>
        <w:t>"Ритмическая мозаика", Санкт-Петербург,</w:t>
      </w:r>
      <w:r>
        <w:rPr>
          <w:spacing w:val="20"/>
          <w:sz w:val="28"/>
        </w:rPr>
        <w:t xml:space="preserve"> </w:t>
      </w:r>
      <w:r>
        <w:rPr>
          <w:sz w:val="28"/>
        </w:rPr>
        <w:t>1997г.</w:t>
      </w:r>
    </w:p>
    <w:p w14:paraId="7CE6EADA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ind w:left="1028" w:right="431" w:firstLine="0"/>
        <w:rPr>
          <w:sz w:val="28"/>
        </w:rPr>
      </w:pPr>
      <w:r>
        <w:rPr>
          <w:sz w:val="28"/>
        </w:rPr>
        <w:t>Гусев Г.П. Методика преподавания народного танца. Танцевальные движения и комбинации на середине зала. –</w:t>
      </w:r>
      <w:r>
        <w:rPr>
          <w:spacing w:val="16"/>
          <w:sz w:val="28"/>
        </w:rPr>
        <w:t xml:space="preserve"> </w:t>
      </w:r>
      <w:r>
        <w:rPr>
          <w:sz w:val="28"/>
        </w:rPr>
        <w:t>М.,2004.</w:t>
      </w:r>
    </w:p>
    <w:p w14:paraId="7CE6EADB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spacing w:line="321" w:lineRule="exact"/>
        <w:rPr>
          <w:sz w:val="28"/>
        </w:rPr>
      </w:pPr>
      <w:r>
        <w:rPr>
          <w:sz w:val="28"/>
        </w:rPr>
        <w:t>Гусев Г.П. Этюды. – М.,</w:t>
      </w:r>
      <w:r>
        <w:rPr>
          <w:spacing w:val="11"/>
          <w:sz w:val="28"/>
        </w:rPr>
        <w:t xml:space="preserve"> </w:t>
      </w:r>
      <w:r>
        <w:rPr>
          <w:sz w:val="28"/>
        </w:rPr>
        <w:t>2004.</w:t>
      </w:r>
    </w:p>
    <w:p w14:paraId="7CE6EADC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rPr>
          <w:sz w:val="28"/>
        </w:rPr>
      </w:pPr>
      <w:r>
        <w:rPr>
          <w:sz w:val="28"/>
        </w:rPr>
        <w:t>Звездочкин В.А. Классический танец. – Ростов н/Д.,</w:t>
      </w:r>
      <w:r>
        <w:rPr>
          <w:spacing w:val="8"/>
          <w:sz w:val="28"/>
        </w:rPr>
        <w:t xml:space="preserve"> </w:t>
      </w:r>
      <w:r>
        <w:rPr>
          <w:sz w:val="28"/>
        </w:rPr>
        <w:t>2003.</w:t>
      </w:r>
    </w:p>
    <w:p w14:paraId="7CE6EADD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spacing w:line="322" w:lineRule="exact"/>
        <w:rPr>
          <w:sz w:val="28"/>
        </w:rPr>
      </w:pPr>
      <w:r>
        <w:rPr>
          <w:sz w:val="28"/>
        </w:rPr>
        <w:t xml:space="preserve">Климов </w:t>
      </w:r>
      <w:r>
        <w:rPr>
          <w:spacing w:val="-3"/>
          <w:sz w:val="28"/>
        </w:rPr>
        <w:t xml:space="preserve">А. </w:t>
      </w:r>
      <w:r>
        <w:rPr>
          <w:sz w:val="28"/>
        </w:rPr>
        <w:t>"Основы народного танца" М. "Искусство", 2000</w:t>
      </w:r>
      <w:r>
        <w:rPr>
          <w:spacing w:val="4"/>
          <w:sz w:val="28"/>
        </w:rPr>
        <w:t xml:space="preserve"> </w:t>
      </w:r>
      <w:r>
        <w:rPr>
          <w:sz w:val="28"/>
        </w:rPr>
        <w:t>г</w:t>
      </w:r>
    </w:p>
    <w:p w14:paraId="7CE6EADE" w14:textId="77777777" w:rsidR="00AB1C36" w:rsidRDefault="009A2655">
      <w:pPr>
        <w:pStyle w:val="a5"/>
        <w:numPr>
          <w:ilvl w:val="0"/>
          <w:numId w:val="15"/>
        </w:numPr>
        <w:tabs>
          <w:tab w:val="left" w:pos="1733"/>
          <w:tab w:val="left" w:pos="1734"/>
        </w:tabs>
        <w:ind w:left="1028" w:right="416" w:firstLine="0"/>
        <w:rPr>
          <w:sz w:val="28"/>
        </w:rPr>
      </w:pPr>
      <w:r>
        <w:rPr>
          <w:sz w:val="28"/>
        </w:rPr>
        <w:t xml:space="preserve">Пуртова Т.В., Беликова А.Н., </w:t>
      </w:r>
      <w:proofErr w:type="spellStart"/>
      <w:r>
        <w:rPr>
          <w:sz w:val="28"/>
        </w:rPr>
        <w:t>Кветная</w:t>
      </w:r>
      <w:proofErr w:type="spellEnd"/>
      <w:r>
        <w:rPr>
          <w:sz w:val="28"/>
        </w:rPr>
        <w:t xml:space="preserve"> О.В. Учите детей танцевать. – М.,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</w:p>
    <w:p w14:paraId="7CE6EADF" w14:textId="77777777" w:rsidR="00AB1C36" w:rsidRDefault="009A2655">
      <w:pPr>
        <w:pStyle w:val="a5"/>
        <w:numPr>
          <w:ilvl w:val="0"/>
          <w:numId w:val="15"/>
        </w:numPr>
        <w:tabs>
          <w:tab w:val="left" w:pos="1734"/>
        </w:tabs>
        <w:spacing w:before="4"/>
        <w:ind w:left="744" w:right="414" w:firstLine="283"/>
        <w:jc w:val="both"/>
        <w:rPr>
          <w:sz w:val="28"/>
        </w:rPr>
      </w:pPr>
      <w:r>
        <w:rPr>
          <w:sz w:val="28"/>
        </w:rPr>
        <w:t xml:space="preserve">Сайкина Е.Г., </w:t>
      </w:r>
      <w:proofErr w:type="spellStart"/>
      <w:r>
        <w:rPr>
          <w:sz w:val="28"/>
        </w:rPr>
        <w:t>Фирилева</w:t>
      </w:r>
      <w:proofErr w:type="spellEnd"/>
      <w:r>
        <w:rPr>
          <w:sz w:val="28"/>
        </w:rPr>
        <w:t xml:space="preserve"> Ж..Е. «</w:t>
      </w:r>
      <w:proofErr w:type="spellStart"/>
      <w:r>
        <w:rPr>
          <w:sz w:val="28"/>
        </w:rPr>
        <w:t>Сафи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Дансе</w:t>
      </w:r>
      <w:proofErr w:type="spellEnd"/>
      <w:r>
        <w:rPr>
          <w:sz w:val="28"/>
        </w:rPr>
        <w:t>». (Учебно- методическое пособие для педагогов дошкольных и школьных учреждений), СПб.: «Детство-пресс», 2000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14:paraId="7CE6EAE0" w14:textId="77777777" w:rsidR="00AB1C36" w:rsidRDefault="009A2655">
      <w:pPr>
        <w:pStyle w:val="a5"/>
        <w:numPr>
          <w:ilvl w:val="0"/>
          <w:numId w:val="15"/>
        </w:numPr>
        <w:tabs>
          <w:tab w:val="left" w:pos="1734"/>
        </w:tabs>
        <w:spacing w:line="321" w:lineRule="exact"/>
        <w:jc w:val="both"/>
        <w:rPr>
          <w:sz w:val="28"/>
        </w:rPr>
      </w:pPr>
      <w:r>
        <w:rPr>
          <w:sz w:val="28"/>
        </w:rPr>
        <w:t>Ткаченко Т. "Народный танец" М. "Искусство" 2000 г</w:t>
      </w:r>
    </w:p>
    <w:p w14:paraId="7CE6EAE1" w14:textId="77777777" w:rsidR="00AB1C36" w:rsidRDefault="009A2655">
      <w:pPr>
        <w:pStyle w:val="a5"/>
        <w:numPr>
          <w:ilvl w:val="0"/>
          <w:numId w:val="15"/>
        </w:numPr>
        <w:tabs>
          <w:tab w:val="left" w:pos="1734"/>
        </w:tabs>
        <w:jc w:val="both"/>
        <w:rPr>
          <w:sz w:val="28"/>
        </w:rPr>
      </w:pPr>
      <w:proofErr w:type="spellStart"/>
      <w:r>
        <w:rPr>
          <w:sz w:val="28"/>
        </w:rPr>
        <w:t>Ярмолович</w:t>
      </w:r>
      <w:proofErr w:type="spellEnd"/>
      <w:r>
        <w:rPr>
          <w:sz w:val="28"/>
        </w:rPr>
        <w:t xml:space="preserve"> Л. "Классический танец"</w:t>
      </w:r>
      <w:r>
        <w:rPr>
          <w:spacing w:val="8"/>
          <w:sz w:val="28"/>
        </w:rPr>
        <w:t xml:space="preserve"> </w:t>
      </w:r>
      <w:r>
        <w:rPr>
          <w:sz w:val="28"/>
        </w:rPr>
        <w:t>Ленинград</w:t>
      </w:r>
    </w:p>
    <w:sectPr w:rsidR="00AB1C36">
      <w:pgSz w:w="11910" w:h="16840"/>
      <w:pgMar w:top="62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857"/>
    <w:multiLevelType w:val="multilevel"/>
    <w:tmpl w:val="096C3857"/>
    <w:lvl w:ilvl="0">
      <w:numFmt w:val="bullet"/>
      <w:lvlText w:val="-"/>
      <w:lvlJc w:val="left"/>
      <w:pPr>
        <w:ind w:left="2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4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1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43612C6"/>
    <w:multiLevelType w:val="multilevel"/>
    <w:tmpl w:val="143612C6"/>
    <w:lvl w:ilvl="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87E5675"/>
    <w:multiLevelType w:val="multilevel"/>
    <w:tmpl w:val="187E5675"/>
    <w:lvl w:ilvl="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065069C"/>
    <w:multiLevelType w:val="multilevel"/>
    <w:tmpl w:val="2065069C"/>
    <w:lvl w:ilvl="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1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36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2944283"/>
    <w:multiLevelType w:val="multilevel"/>
    <w:tmpl w:val="22944283"/>
    <w:lvl w:ilvl="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4AE6E00"/>
    <w:multiLevelType w:val="multilevel"/>
    <w:tmpl w:val="24AE6E00"/>
    <w:lvl w:ilvl="0">
      <w:numFmt w:val="bullet"/>
      <w:lvlText w:val="•"/>
      <w:lvlJc w:val="left"/>
      <w:pPr>
        <w:ind w:left="1028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8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05864F0"/>
    <w:multiLevelType w:val="multilevel"/>
    <w:tmpl w:val="305864F0"/>
    <w:lvl w:ilvl="0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575F1196"/>
    <w:multiLevelType w:val="multilevel"/>
    <w:tmpl w:val="575F1196"/>
    <w:lvl w:ilvl="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5ABB0DCC"/>
    <w:multiLevelType w:val="multilevel"/>
    <w:tmpl w:val="5ABB0DCC"/>
    <w:lvl w:ilvl="0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9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17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36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2C60BF2"/>
    <w:multiLevelType w:val="multilevel"/>
    <w:tmpl w:val="62C60BF2"/>
    <w:lvl w:ilvl="0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1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6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7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4" w:hanging="293"/>
      </w:pPr>
      <w:rPr>
        <w:rFonts w:hint="default"/>
        <w:lang w:val="ru-RU" w:eastAsia="en-US" w:bidi="ar-SA"/>
      </w:rPr>
    </w:lvl>
  </w:abstractNum>
  <w:abstractNum w:abstractNumId="10" w15:restartNumberingAfterBreak="0">
    <w:nsid w:val="65F82F03"/>
    <w:multiLevelType w:val="multilevel"/>
    <w:tmpl w:val="65F82F03"/>
    <w:lvl w:ilvl="0">
      <w:start w:val="1"/>
      <w:numFmt w:val="upperRoman"/>
      <w:lvlText w:val="%1"/>
      <w:lvlJc w:val="left"/>
      <w:pPr>
        <w:ind w:left="1028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54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8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322"/>
      </w:pPr>
      <w:rPr>
        <w:rFonts w:hint="default"/>
        <w:lang w:val="ru-RU" w:eastAsia="en-US" w:bidi="ar-SA"/>
      </w:rPr>
    </w:lvl>
  </w:abstractNum>
  <w:abstractNum w:abstractNumId="11" w15:restartNumberingAfterBreak="0">
    <w:nsid w:val="6AE222D1"/>
    <w:multiLevelType w:val="multilevel"/>
    <w:tmpl w:val="6AE222D1"/>
    <w:lvl w:ilvl="0">
      <w:start w:val="1"/>
      <w:numFmt w:val="decimal"/>
      <w:lvlText w:val="%1."/>
      <w:lvlJc w:val="left"/>
      <w:pPr>
        <w:ind w:left="17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02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B2A78F3"/>
    <w:multiLevelType w:val="multilevel"/>
    <w:tmpl w:val="6B2A78F3"/>
    <w:lvl w:ilvl="0">
      <w:start w:val="1"/>
      <w:numFmt w:val="decimal"/>
      <w:lvlText w:val="%1."/>
      <w:lvlJc w:val="left"/>
      <w:pPr>
        <w:ind w:left="2237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701F3599"/>
    <w:multiLevelType w:val="multilevel"/>
    <w:tmpl w:val="701F3599"/>
    <w:lvl w:ilvl="0">
      <w:start w:val="2"/>
      <w:numFmt w:val="decimal"/>
      <w:lvlText w:val="%1"/>
      <w:lvlJc w:val="left"/>
      <w:pPr>
        <w:ind w:left="377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0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0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7440174A"/>
    <w:multiLevelType w:val="multilevel"/>
    <w:tmpl w:val="7440174A"/>
    <w:lvl w:ilvl="0">
      <w:numFmt w:val="bullet"/>
      <w:lvlText w:val="-"/>
      <w:lvlJc w:val="left"/>
      <w:pPr>
        <w:ind w:left="88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23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8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5326"/>
    <w:rsid w:val="00645326"/>
    <w:rsid w:val="006D2B81"/>
    <w:rsid w:val="008F3B22"/>
    <w:rsid w:val="009A2655"/>
    <w:rsid w:val="00AB1C36"/>
    <w:rsid w:val="681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E8BF"/>
  <w15:docId w15:val="{852F571E-B0D3-4211-A5F4-A401602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17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2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54" w:right="1738"/>
      <w:jc w:val="center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91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4490</Words>
  <Characters>25594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5</cp:revision>
  <dcterms:created xsi:type="dcterms:W3CDTF">2020-09-30T15:50:00Z</dcterms:created>
  <dcterms:modified xsi:type="dcterms:W3CDTF">2024-10-21T09:41:00Z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2020-09-30T00:00:00Z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9372F8B1225F49389C340E5CB61353C6_12</vt:lpwstr>
  </property>
</Properties>
</file>